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宋体" w:cs="Times New Roman"/>
          <w:b/>
          <w:bCs/>
          <w:sz w:val="36"/>
          <w:szCs w:val="36"/>
        </w:rPr>
      </w:pPr>
      <w:r>
        <w:rPr>
          <w:rFonts w:hint="eastAsia" w:ascii="宋体" w:hAnsi="宋体" w:cs="宋体"/>
          <w:b/>
          <w:bCs/>
          <w:sz w:val="36"/>
          <w:szCs w:val="36"/>
        </w:rPr>
        <w:t>彬州市职业教育中心</w:t>
      </w:r>
    </w:p>
    <w:p>
      <w:pPr>
        <w:spacing w:line="720" w:lineRule="exact"/>
        <w:jc w:val="center"/>
        <w:rPr>
          <w:rFonts w:ascii="宋体" w:cs="Times New Roman"/>
          <w:b/>
          <w:bCs/>
          <w:sz w:val="36"/>
          <w:szCs w:val="36"/>
        </w:rPr>
      </w:pPr>
      <w:r>
        <w:rPr>
          <w:rFonts w:hint="eastAsia" w:ascii="宋体" w:hAnsi="宋体" w:cs="宋体"/>
          <w:b/>
          <w:bCs/>
          <w:sz w:val="36"/>
          <w:szCs w:val="36"/>
        </w:rPr>
        <w:t>计算机应用专业人才培养方案</w:t>
      </w:r>
    </w:p>
    <w:p>
      <w:pPr>
        <w:spacing w:line="520" w:lineRule="exact"/>
        <w:jc w:val="center"/>
        <w:rPr>
          <w:rFonts w:ascii="仿宋" w:hAnsi="仿宋" w:eastAsia="仿宋" w:cs="Times New Roman"/>
          <w:sz w:val="28"/>
          <w:szCs w:val="28"/>
        </w:rPr>
      </w:pPr>
    </w:p>
    <w:p>
      <w:pPr>
        <w:spacing w:line="520" w:lineRule="exact"/>
        <w:ind w:firstLine="560" w:firstLineChars="200"/>
        <w:rPr>
          <w:rFonts w:ascii="仿宋" w:hAnsi="仿宋" w:eastAsia="仿宋" w:cs="Times New Roman"/>
          <w:sz w:val="28"/>
          <w:szCs w:val="28"/>
        </w:rPr>
      </w:pPr>
      <w:r>
        <w:rPr>
          <w:rFonts w:hint="eastAsia" w:ascii="黑体" w:hAnsi="黑体" w:eastAsia="黑体" w:cs="黑体"/>
          <w:sz w:val="28"/>
          <w:szCs w:val="28"/>
        </w:rPr>
        <w:t>一、专业信息</w:t>
      </w:r>
    </w:p>
    <w:p>
      <w:pPr>
        <w:spacing w:line="520" w:lineRule="exact"/>
        <w:ind w:firstLine="562" w:firstLineChars="200"/>
        <w:rPr>
          <w:rFonts w:ascii="楷体" w:hAnsi="楷体" w:eastAsia="楷体" w:cs="Times New Roman"/>
          <w:b/>
          <w:bCs/>
          <w:sz w:val="28"/>
          <w:szCs w:val="28"/>
        </w:rPr>
      </w:pPr>
      <w:r>
        <w:rPr>
          <w:rFonts w:hint="eastAsia" w:ascii="楷体" w:hAnsi="楷体" w:eastAsia="楷体" w:cs="楷体"/>
          <w:b/>
          <w:bCs/>
          <w:sz w:val="28"/>
          <w:szCs w:val="28"/>
        </w:rPr>
        <w:t>（一）专业名称</w:t>
      </w:r>
    </w:p>
    <w:p>
      <w:pPr>
        <w:spacing w:line="520" w:lineRule="exact"/>
        <w:ind w:firstLine="980" w:firstLineChars="350"/>
        <w:rPr>
          <w:rFonts w:ascii="仿宋" w:hAnsi="仿宋" w:eastAsia="仿宋" w:cs="Times New Roman"/>
          <w:sz w:val="28"/>
          <w:szCs w:val="28"/>
        </w:rPr>
      </w:pPr>
      <w:r>
        <w:rPr>
          <w:rFonts w:hint="eastAsia" w:ascii="仿宋" w:hAnsi="仿宋" w:eastAsia="仿宋" w:cs="Times New Roman"/>
          <w:sz w:val="28"/>
          <w:szCs w:val="28"/>
        </w:rPr>
        <w:t>计算机应用</w:t>
      </w:r>
    </w:p>
    <w:p>
      <w:pPr>
        <w:spacing w:line="520" w:lineRule="exact"/>
        <w:ind w:firstLine="562" w:firstLineChars="200"/>
        <w:rPr>
          <w:rFonts w:ascii="楷体" w:hAnsi="楷体" w:eastAsia="楷体" w:cs="Times New Roman"/>
          <w:b/>
          <w:bCs/>
          <w:sz w:val="28"/>
          <w:szCs w:val="28"/>
        </w:rPr>
      </w:pPr>
      <w:r>
        <w:rPr>
          <w:rFonts w:hint="eastAsia" w:ascii="楷体" w:hAnsi="楷体" w:eastAsia="楷体" w:cs="楷体"/>
          <w:b/>
          <w:bCs/>
          <w:sz w:val="28"/>
          <w:szCs w:val="28"/>
        </w:rPr>
        <w:t>（二）专业类别</w:t>
      </w:r>
    </w:p>
    <w:p>
      <w:pPr>
        <w:spacing w:line="520" w:lineRule="exact"/>
        <w:ind w:firstLine="980" w:firstLineChars="350"/>
        <w:rPr>
          <w:rFonts w:ascii="仿宋" w:hAnsi="仿宋" w:eastAsia="仿宋" w:cs="Times New Roman"/>
          <w:sz w:val="28"/>
          <w:szCs w:val="28"/>
        </w:rPr>
      </w:pPr>
      <w:r>
        <w:rPr>
          <w:rFonts w:hint="eastAsia" w:ascii="仿宋" w:hAnsi="仿宋" w:eastAsia="仿宋" w:cs="Times New Roman"/>
          <w:sz w:val="28"/>
          <w:szCs w:val="28"/>
        </w:rPr>
        <w:t>信息技术</w:t>
      </w:r>
    </w:p>
    <w:p>
      <w:pPr>
        <w:spacing w:line="520" w:lineRule="exact"/>
        <w:ind w:firstLine="562" w:firstLineChars="200"/>
        <w:rPr>
          <w:rFonts w:ascii="楷体" w:hAnsi="楷体" w:eastAsia="楷体" w:cs="Times New Roman"/>
          <w:b/>
          <w:bCs/>
          <w:sz w:val="28"/>
          <w:szCs w:val="28"/>
        </w:rPr>
      </w:pPr>
      <w:r>
        <w:rPr>
          <w:rFonts w:hint="eastAsia" w:ascii="楷体" w:hAnsi="楷体" w:eastAsia="楷体" w:cs="楷体"/>
          <w:b/>
          <w:bCs/>
          <w:sz w:val="28"/>
          <w:szCs w:val="28"/>
        </w:rPr>
        <w:t>（三）专业代码</w:t>
      </w:r>
    </w:p>
    <w:p>
      <w:pPr>
        <w:spacing w:line="520" w:lineRule="exact"/>
        <w:ind w:firstLine="980" w:firstLineChars="350"/>
        <w:rPr>
          <w:rFonts w:ascii="仿宋" w:hAnsi="仿宋" w:eastAsia="仿宋" w:cs="Times New Roman"/>
          <w:sz w:val="28"/>
          <w:szCs w:val="28"/>
        </w:rPr>
      </w:pPr>
      <w:r>
        <w:rPr>
          <w:rFonts w:hint="eastAsia" w:ascii="仿宋" w:hAnsi="仿宋" w:eastAsia="仿宋" w:cs="Times New Roman"/>
          <w:sz w:val="28"/>
          <w:szCs w:val="28"/>
        </w:rPr>
        <w:t>090100</w:t>
      </w:r>
    </w:p>
    <w:p>
      <w:pPr>
        <w:spacing w:line="520" w:lineRule="exact"/>
        <w:ind w:firstLine="560" w:firstLineChars="200"/>
        <w:rPr>
          <w:rFonts w:ascii="黑体" w:hAnsi="黑体" w:eastAsia="黑体" w:cs="Times New Roman"/>
          <w:sz w:val="28"/>
          <w:szCs w:val="28"/>
        </w:rPr>
      </w:pPr>
      <w:r>
        <w:rPr>
          <w:rFonts w:hint="eastAsia" w:ascii="黑体" w:hAnsi="黑体" w:eastAsia="黑体" w:cs="黑体"/>
          <w:sz w:val="28"/>
          <w:szCs w:val="28"/>
        </w:rPr>
        <w:t>二、招生对象与学制</w:t>
      </w:r>
    </w:p>
    <w:p>
      <w:pPr>
        <w:spacing w:line="520" w:lineRule="exact"/>
        <w:ind w:firstLine="562" w:firstLineChars="200"/>
        <w:rPr>
          <w:rFonts w:ascii="楷体" w:hAnsi="楷体" w:eastAsia="楷体" w:cs="Times New Roman"/>
          <w:b/>
          <w:bCs/>
          <w:sz w:val="28"/>
          <w:szCs w:val="28"/>
        </w:rPr>
      </w:pPr>
      <w:r>
        <w:rPr>
          <w:rFonts w:hint="eastAsia" w:ascii="楷体" w:hAnsi="楷体" w:eastAsia="楷体" w:cs="楷体"/>
          <w:b/>
          <w:bCs/>
          <w:sz w:val="28"/>
          <w:szCs w:val="28"/>
        </w:rPr>
        <w:t>（一）招生对象</w:t>
      </w:r>
    </w:p>
    <w:p>
      <w:pPr>
        <w:spacing w:line="520" w:lineRule="exact"/>
        <w:ind w:firstLine="560" w:firstLineChars="200"/>
        <w:rPr>
          <w:rFonts w:ascii="楷体" w:hAnsi="楷体" w:eastAsia="楷体" w:cs="Times New Roman"/>
          <w:b/>
          <w:bCs/>
          <w:sz w:val="28"/>
          <w:szCs w:val="28"/>
        </w:rPr>
      </w:pPr>
      <w:r>
        <w:rPr>
          <w:rFonts w:hint="eastAsia" w:ascii="仿宋" w:hAnsi="仿宋" w:eastAsia="仿宋" w:cs="仿宋"/>
          <w:sz w:val="28"/>
          <w:szCs w:val="28"/>
        </w:rPr>
        <w:t>初中毕业生或同等学历者</w:t>
      </w:r>
    </w:p>
    <w:p>
      <w:pPr>
        <w:spacing w:line="520" w:lineRule="exact"/>
        <w:ind w:firstLine="562" w:firstLineChars="200"/>
        <w:rPr>
          <w:rFonts w:ascii="楷体" w:hAnsi="楷体" w:eastAsia="楷体" w:cs="Times New Roman"/>
          <w:b/>
          <w:bCs/>
          <w:sz w:val="28"/>
          <w:szCs w:val="28"/>
        </w:rPr>
      </w:pPr>
      <w:r>
        <w:rPr>
          <w:rFonts w:hint="eastAsia" w:ascii="楷体" w:hAnsi="楷体" w:eastAsia="楷体" w:cs="楷体"/>
          <w:b/>
          <w:bCs/>
          <w:sz w:val="28"/>
          <w:szCs w:val="28"/>
        </w:rPr>
        <w:t>（二）学制</w:t>
      </w:r>
    </w:p>
    <w:p>
      <w:pPr>
        <w:spacing w:line="520" w:lineRule="exact"/>
        <w:ind w:firstLine="560" w:firstLineChars="200"/>
        <w:rPr>
          <w:rFonts w:ascii="楷体" w:hAnsi="楷体" w:eastAsia="楷体" w:cs="Times New Roman"/>
          <w:b/>
          <w:bCs/>
          <w:sz w:val="28"/>
          <w:szCs w:val="28"/>
        </w:rPr>
      </w:pPr>
      <w:r>
        <w:rPr>
          <w:rFonts w:hint="eastAsia" w:ascii="仿宋" w:hAnsi="仿宋" w:eastAsia="仿宋" w:cs="仿宋"/>
          <w:sz w:val="28"/>
          <w:szCs w:val="28"/>
        </w:rPr>
        <w:t>全日制三年</w:t>
      </w:r>
    </w:p>
    <w:p>
      <w:pPr>
        <w:spacing w:line="520" w:lineRule="exact"/>
        <w:ind w:firstLine="560" w:firstLineChars="200"/>
        <w:rPr>
          <w:rFonts w:ascii="黑体" w:hAnsi="黑体" w:eastAsia="黑体" w:cs="Times New Roman"/>
          <w:sz w:val="28"/>
          <w:szCs w:val="28"/>
        </w:rPr>
      </w:pPr>
      <w:r>
        <w:rPr>
          <w:rFonts w:hint="eastAsia" w:ascii="黑体" w:hAnsi="黑体" w:eastAsia="黑体" w:cs="黑体"/>
          <w:sz w:val="28"/>
          <w:szCs w:val="28"/>
        </w:rPr>
        <w:t>三、培养目标</w:t>
      </w:r>
    </w:p>
    <w:p>
      <w:pPr>
        <w:spacing w:line="360" w:lineRule="auto"/>
        <w:ind w:firstLine="420" w:firstLineChars="150"/>
        <w:rPr>
          <w:rFonts w:ascii="仿宋_GB2312" w:eastAsia="仿宋_GB2312"/>
          <w:sz w:val="28"/>
          <w:szCs w:val="28"/>
        </w:rPr>
      </w:pPr>
      <w:r>
        <w:rPr>
          <w:rFonts w:hint="eastAsia" w:ascii="仿宋_GB2312" w:eastAsia="仿宋_GB2312"/>
          <w:sz w:val="28"/>
          <w:szCs w:val="28"/>
        </w:rPr>
        <w:t>本专业主要面向计算机应用技术服务领域，培养掌握计算机系统的组成、管理与维护、软件的使用与开发、网络的组建与管理知识及相应文化素养，具备计算机硬件常见故障的检测与维修能力、动漫的设计与制作能力、网络建设与管理能力，能胜任计算机操作员岗位工作，并具备向计算机维修工、多媒体制作员和网络管理员等相关岗位发展基础的高素质应用型技能人才。</w:t>
      </w:r>
    </w:p>
    <w:p>
      <w:pPr>
        <w:spacing w:line="520" w:lineRule="exact"/>
        <w:ind w:firstLine="560" w:firstLineChars="200"/>
        <w:rPr>
          <w:rFonts w:ascii="黑体" w:hAnsi="黑体" w:eastAsia="黑体" w:cs="Times New Roman"/>
          <w:sz w:val="28"/>
          <w:szCs w:val="28"/>
        </w:rPr>
      </w:pPr>
      <w:r>
        <w:rPr>
          <w:rFonts w:hint="eastAsia" w:ascii="黑体" w:hAnsi="黑体" w:eastAsia="黑体" w:cs="黑体"/>
          <w:sz w:val="28"/>
          <w:szCs w:val="28"/>
        </w:rPr>
        <w:t>四、培养规格</w:t>
      </w:r>
    </w:p>
    <w:p>
      <w:pPr>
        <w:numPr>
          <w:ilvl w:val="0"/>
          <w:numId w:val="1"/>
        </w:numPr>
        <w:spacing w:line="520" w:lineRule="exact"/>
        <w:rPr>
          <w:rFonts w:ascii="楷体" w:hAnsi="楷体" w:eastAsia="楷体" w:cs="Times New Roman"/>
          <w:b/>
          <w:bCs/>
          <w:sz w:val="28"/>
          <w:szCs w:val="28"/>
        </w:rPr>
      </w:pPr>
      <w:r>
        <w:rPr>
          <w:rFonts w:ascii="宋体"/>
          <w:b/>
          <w:sz w:val="24"/>
          <w:lang w:bidi="en-US"/>
        </w:rPr>
        <w:t>德育</w:t>
      </w:r>
      <w:r>
        <w:rPr>
          <w:rFonts w:hint="eastAsia" w:ascii="宋体"/>
          <w:b/>
          <w:sz w:val="24"/>
          <w:lang w:bidi="en-US"/>
        </w:rPr>
        <w:t>与通识教育</w:t>
      </w:r>
      <w:r>
        <w:rPr>
          <w:rFonts w:ascii="宋体"/>
          <w:b/>
          <w:sz w:val="24"/>
          <w:lang w:bidi="en-US"/>
        </w:rPr>
        <w:t>要求</w:t>
      </w:r>
    </w:p>
    <w:p>
      <w:pPr>
        <w:spacing w:line="360" w:lineRule="auto"/>
        <w:ind w:firstLine="420" w:firstLineChars="150"/>
        <w:rPr>
          <w:rFonts w:ascii="仿宋_GB2312" w:eastAsia="仿宋_GB2312"/>
          <w:sz w:val="28"/>
          <w:szCs w:val="28"/>
        </w:rPr>
      </w:pPr>
      <w:r>
        <w:rPr>
          <w:rFonts w:hint="eastAsia" w:ascii="仿宋_GB2312" w:eastAsia="仿宋_GB2312"/>
          <w:sz w:val="28"/>
          <w:szCs w:val="28"/>
        </w:rPr>
        <w:t>1．具有较高的人文修养，具有良好的思想政治素质、职业道德、行为规范和遵纪守法精神。</w:t>
      </w:r>
    </w:p>
    <w:p>
      <w:pPr>
        <w:spacing w:line="360" w:lineRule="auto"/>
        <w:ind w:firstLine="425" w:firstLineChars="152"/>
        <w:rPr>
          <w:rFonts w:ascii="仿宋_GB2312" w:eastAsia="仿宋_GB2312"/>
          <w:sz w:val="28"/>
          <w:szCs w:val="28"/>
        </w:rPr>
      </w:pPr>
      <w:r>
        <w:rPr>
          <w:rFonts w:hint="eastAsia" w:ascii="仿宋_GB2312" w:eastAsia="仿宋_GB2312"/>
          <w:sz w:val="28"/>
          <w:szCs w:val="28"/>
        </w:rPr>
        <w:t>2．掌握语文、数学、外语等必需的科学文化基础知识，特别要具备阅读本专业英文资料的初步能力。</w:t>
      </w:r>
    </w:p>
    <w:p>
      <w:pPr>
        <w:spacing w:line="360" w:lineRule="auto"/>
        <w:ind w:left="420"/>
        <w:rPr>
          <w:rFonts w:ascii="仿宋_GB2312" w:eastAsia="仿宋_GB2312"/>
          <w:sz w:val="28"/>
          <w:szCs w:val="28"/>
        </w:rPr>
      </w:pPr>
      <w:r>
        <w:rPr>
          <w:rFonts w:hint="eastAsia" w:ascii="仿宋_GB2312" w:eastAsia="仿宋_GB2312"/>
          <w:sz w:val="28"/>
          <w:szCs w:val="28"/>
        </w:rPr>
        <w:t>3．具有一定的逻辑思维、分析判断能力和语言文字表达能力。</w:t>
      </w:r>
    </w:p>
    <w:p>
      <w:pPr>
        <w:spacing w:line="520" w:lineRule="exact"/>
        <w:ind w:left="420"/>
        <w:rPr>
          <w:rFonts w:ascii="仿宋" w:hAnsi="仿宋" w:eastAsia="仿宋" w:cs="Times New Roman"/>
          <w:sz w:val="28"/>
          <w:szCs w:val="28"/>
        </w:rPr>
      </w:pPr>
      <w:r>
        <w:rPr>
          <w:rFonts w:hint="eastAsia" w:ascii="仿宋_GB2312" w:eastAsia="仿宋_GB2312"/>
          <w:sz w:val="28"/>
          <w:szCs w:val="28"/>
        </w:rPr>
        <w:t>4．具有文档处理、网络应用、信息安全等计算机基本操作能力。</w:t>
      </w:r>
    </w:p>
    <w:p>
      <w:pPr>
        <w:spacing w:line="520" w:lineRule="exact"/>
        <w:ind w:firstLine="562" w:firstLineChars="200"/>
        <w:rPr>
          <w:rFonts w:ascii="楷体" w:hAnsi="楷体" w:eastAsia="楷体" w:cs="Times New Roman"/>
          <w:b/>
          <w:bCs/>
          <w:sz w:val="28"/>
          <w:szCs w:val="28"/>
        </w:rPr>
      </w:pPr>
      <w:r>
        <w:rPr>
          <w:rFonts w:hint="eastAsia" w:ascii="楷体" w:hAnsi="楷体" w:eastAsia="楷体" w:cs="楷体"/>
          <w:b/>
          <w:bCs/>
          <w:sz w:val="28"/>
          <w:szCs w:val="28"/>
        </w:rPr>
        <w:t>（二）</w:t>
      </w:r>
      <w:r>
        <w:rPr>
          <w:rFonts w:hint="eastAsia" w:ascii="宋体"/>
          <w:b/>
          <w:sz w:val="24"/>
          <w:lang w:bidi="en-US"/>
        </w:rPr>
        <w:t>职业能力培养目标</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1.树立正确的职业理想，具有良好的人际沟通能力、团队合作精神和客户服务意识。</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2.具备诚实守信的道德修养，具有良好的竞争意识，有较强的事业心、责任感。</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3.具备一定的新知识学习能力、自主创新能力和自省、自控、抗挫等社会能力。</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4.掌握常用办公设备（打印机、扫描仪等）及办公软件的使用方法，具备办公自动化的能力。</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5.掌握计算机硬件的组成、工作原理、性能指标、安装方法等知识，具备DIY计算机的能力。</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6.掌握计算机常见故障及产生原因的知识，具备计算机软、硬件故障分析、检测、排除等维修能力。</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7.掌握网络布线、网络设备安装调试、网络操作系统的使用等知识，具备计算机网络组建、管理及常用网络故障的排除能力。</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8.掌握图像处理软件中选区、图层、路径、通道、蒙版、滤镜等知识，具备对图像编辑处理、艺术构思及鉴赏能力。</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9.掌握动漫制作软件中建模、材质、灯光、渲染、动画、特效等知识，具备制作二维、三维动画作品及影视后期处理的能力。</w:t>
      </w:r>
    </w:p>
    <w:p>
      <w:pPr>
        <w:spacing w:line="520" w:lineRule="exact"/>
        <w:ind w:firstLine="562" w:firstLineChars="200"/>
        <w:rPr>
          <w:rFonts w:ascii="仿宋" w:hAnsi="仿宋" w:eastAsia="仿宋" w:cs="Times New Roman"/>
          <w:sz w:val="28"/>
          <w:szCs w:val="28"/>
        </w:rPr>
      </w:pPr>
      <w:r>
        <w:rPr>
          <w:rFonts w:hint="eastAsia" w:ascii="楷体" w:hAnsi="楷体" w:eastAsia="楷体" w:cs="楷体"/>
          <w:b/>
          <w:bCs/>
          <w:sz w:val="28"/>
          <w:szCs w:val="28"/>
        </w:rPr>
        <w:t>（三）</w:t>
      </w:r>
      <w:r>
        <w:rPr>
          <w:rFonts w:hint="eastAsia" w:ascii="宋体"/>
          <w:b/>
          <w:sz w:val="24"/>
          <w:lang w:bidi="en-US"/>
        </w:rPr>
        <w:t>职业资格证书要求</w:t>
      </w:r>
      <w:r>
        <w:rPr>
          <w:rFonts w:ascii="仿宋" w:hAnsi="仿宋" w:eastAsia="仿宋" w:cs="仿宋"/>
          <w:sz w:val="28"/>
          <w:szCs w:val="28"/>
        </w:rPr>
        <w:t xml:space="preserve">    </w:t>
      </w:r>
    </w:p>
    <w:tbl>
      <w:tblPr>
        <w:tblStyle w:val="8"/>
        <w:tblW w:w="7505"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9"/>
        <w:gridCol w:w="1266"/>
        <w:gridCol w:w="3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2769" w:type="dxa"/>
            <w:shd w:val="clear" w:color="auto" w:fill="C0C0C0"/>
            <w:vAlign w:val="center"/>
          </w:tcPr>
          <w:p>
            <w:pPr>
              <w:pStyle w:val="3"/>
              <w:adjustRightInd w:val="0"/>
              <w:snapToGrid w:val="0"/>
              <w:jc w:val="center"/>
              <w:rPr>
                <w:rFonts w:ascii="Times New Roman" w:hAnsi="Times New Roman" w:cs="Times New Roman"/>
                <w:b/>
                <w:bCs/>
                <w:sz w:val="21"/>
              </w:rPr>
            </w:pPr>
            <w:r>
              <w:rPr>
                <w:rFonts w:ascii="Times New Roman" w:hAnsi="Times New Roman" w:cs="Times New Roman"/>
                <w:b/>
                <w:bCs/>
                <w:sz w:val="21"/>
              </w:rPr>
              <w:t>名  称</w:t>
            </w:r>
          </w:p>
        </w:tc>
        <w:tc>
          <w:tcPr>
            <w:tcW w:w="1266" w:type="dxa"/>
            <w:shd w:val="clear" w:color="auto" w:fill="C0C0C0"/>
            <w:vAlign w:val="center"/>
          </w:tcPr>
          <w:p>
            <w:pPr>
              <w:pStyle w:val="3"/>
              <w:adjustRightInd w:val="0"/>
              <w:snapToGrid w:val="0"/>
              <w:ind w:left="-2" w:leftChars="-1" w:firstLine="1"/>
              <w:jc w:val="center"/>
              <w:rPr>
                <w:rFonts w:ascii="Times New Roman" w:hAnsi="Times New Roman" w:cs="Times New Roman"/>
                <w:b/>
                <w:bCs/>
                <w:sz w:val="21"/>
              </w:rPr>
            </w:pPr>
            <w:r>
              <w:rPr>
                <w:rFonts w:ascii="Times New Roman" w:hAnsi="Times New Roman" w:cs="Times New Roman"/>
                <w:b/>
                <w:bCs/>
                <w:sz w:val="21"/>
              </w:rPr>
              <w:t>等级</w:t>
            </w:r>
          </w:p>
        </w:tc>
        <w:tc>
          <w:tcPr>
            <w:tcW w:w="3470" w:type="dxa"/>
            <w:shd w:val="clear" w:color="auto" w:fill="C0C0C0"/>
            <w:vAlign w:val="center"/>
          </w:tcPr>
          <w:p>
            <w:pPr>
              <w:pStyle w:val="3"/>
              <w:adjustRightInd w:val="0"/>
              <w:snapToGrid w:val="0"/>
              <w:jc w:val="center"/>
              <w:rPr>
                <w:rFonts w:ascii="Times New Roman" w:hAnsi="Times New Roman" w:cs="Times New Roman"/>
                <w:b/>
                <w:bCs/>
                <w:sz w:val="21"/>
              </w:rPr>
            </w:pPr>
            <w:r>
              <w:rPr>
                <w:rFonts w:ascii="Times New Roman" w:hAnsi="Times New Roman" w:cs="Times New Roman"/>
                <w:b/>
                <w:bCs/>
                <w:sz w:val="21"/>
              </w:rPr>
              <w:t>颁证单位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769" w:type="dxa"/>
            <w:vAlign w:val="center"/>
          </w:tcPr>
          <w:p>
            <w:pPr>
              <w:pStyle w:val="3"/>
              <w:adjustRightInd w:val="0"/>
              <w:snapToGrid w:val="0"/>
              <w:ind w:left="420" w:leftChars="200" w:firstLine="120" w:firstLineChars="50"/>
              <w:rPr>
                <w:rFonts w:ascii="仿宋" w:hAnsi="仿宋" w:eastAsia="仿宋" w:cs="Times New Roman"/>
                <w:szCs w:val="24"/>
                <w:lang w:eastAsia="zh-CN"/>
              </w:rPr>
            </w:pPr>
            <w:r>
              <w:rPr>
                <w:rFonts w:hint="eastAsia" w:ascii="仿宋" w:hAnsi="仿宋" w:eastAsia="仿宋" w:cs="Times New Roman"/>
                <w:szCs w:val="24"/>
                <w:lang w:eastAsia="zh-CN"/>
              </w:rPr>
              <w:t>计算机操作员</w:t>
            </w:r>
          </w:p>
        </w:tc>
        <w:tc>
          <w:tcPr>
            <w:tcW w:w="1266" w:type="dxa"/>
            <w:vAlign w:val="center"/>
          </w:tcPr>
          <w:p>
            <w:pPr>
              <w:pStyle w:val="3"/>
              <w:adjustRightInd w:val="0"/>
              <w:snapToGrid w:val="0"/>
              <w:jc w:val="center"/>
              <w:rPr>
                <w:rFonts w:ascii="仿宋" w:hAnsi="仿宋" w:eastAsia="仿宋" w:cs="Times New Roman"/>
                <w:szCs w:val="24"/>
              </w:rPr>
            </w:pPr>
            <w:r>
              <w:rPr>
                <w:rFonts w:hint="eastAsia" w:ascii="仿宋" w:hAnsi="仿宋" w:eastAsia="仿宋" w:cs="Times New Roman"/>
                <w:szCs w:val="24"/>
                <w:lang w:eastAsia="zh-CN"/>
              </w:rPr>
              <w:t>中</w:t>
            </w:r>
            <w:r>
              <w:rPr>
                <w:rFonts w:ascii="仿宋" w:hAnsi="仿宋" w:eastAsia="仿宋" w:cs="Times New Roman"/>
                <w:szCs w:val="24"/>
              </w:rPr>
              <w:t>级</w:t>
            </w:r>
          </w:p>
        </w:tc>
        <w:tc>
          <w:tcPr>
            <w:tcW w:w="3470" w:type="dxa"/>
            <w:vAlign w:val="center"/>
          </w:tcPr>
          <w:p>
            <w:pPr>
              <w:jc w:val="center"/>
              <w:rPr>
                <w:rFonts w:ascii="仿宋" w:hAnsi="仿宋" w:eastAsia="仿宋"/>
                <w:sz w:val="24"/>
                <w:szCs w:val="24"/>
              </w:rPr>
            </w:pPr>
            <w:r>
              <w:rPr>
                <w:rFonts w:hint="eastAsia" w:ascii="仿宋" w:hAnsi="仿宋" w:eastAsia="仿宋"/>
                <w:sz w:val="24"/>
                <w:szCs w:val="24"/>
              </w:rPr>
              <w:t>人力资源和</w:t>
            </w:r>
            <w:r>
              <w:rPr>
                <w:rFonts w:ascii="仿宋" w:hAnsi="仿宋" w:eastAsia="仿宋"/>
                <w:sz w:val="24"/>
                <w:szCs w:val="24"/>
              </w:rPr>
              <w:t>社会保障</w:t>
            </w:r>
            <w:r>
              <w:rPr>
                <w:rFonts w:hint="eastAsia" w:ascii="仿宋" w:hAnsi="仿宋" w:eastAsia="仿宋"/>
                <w:sz w:val="24"/>
                <w:szCs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2769" w:type="dxa"/>
            <w:vAlign w:val="center"/>
          </w:tcPr>
          <w:p>
            <w:pPr>
              <w:ind w:firstLine="480" w:firstLineChars="200"/>
              <w:rPr>
                <w:rFonts w:ascii="仿宋" w:hAnsi="仿宋" w:eastAsia="仿宋"/>
                <w:sz w:val="24"/>
                <w:szCs w:val="24"/>
              </w:rPr>
            </w:pPr>
            <w:r>
              <w:rPr>
                <w:rFonts w:hint="eastAsia" w:ascii="仿宋" w:hAnsi="仿宋" w:eastAsia="仿宋"/>
                <w:sz w:val="24"/>
                <w:szCs w:val="24"/>
              </w:rPr>
              <w:t xml:space="preserve"> 网络管理员</w:t>
            </w:r>
          </w:p>
        </w:tc>
        <w:tc>
          <w:tcPr>
            <w:tcW w:w="1266" w:type="dxa"/>
            <w:vAlign w:val="center"/>
          </w:tcPr>
          <w:p>
            <w:pPr>
              <w:pStyle w:val="3"/>
              <w:adjustRightInd w:val="0"/>
              <w:snapToGrid w:val="0"/>
              <w:jc w:val="center"/>
              <w:rPr>
                <w:rFonts w:ascii="仿宋" w:hAnsi="仿宋" w:eastAsia="仿宋" w:cs="Times New Roman"/>
                <w:szCs w:val="24"/>
              </w:rPr>
            </w:pPr>
            <w:r>
              <w:rPr>
                <w:rFonts w:hint="eastAsia" w:ascii="仿宋" w:hAnsi="仿宋" w:eastAsia="仿宋" w:cs="Times New Roman"/>
                <w:szCs w:val="24"/>
                <w:lang w:eastAsia="zh-CN"/>
              </w:rPr>
              <w:t>中</w:t>
            </w:r>
            <w:r>
              <w:rPr>
                <w:rFonts w:ascii="仿宋" w:hAnsi="仿宋" w:eastAsia="仿宋" w:cs="Times New Roman"/>
                <w:szCs w:val="24"/>
              </w:rPr>
              <w:t>级</w:t>
            </w:r>
          </w:p>
        </w:tc>
        <w:tc>
          <w:tcPr>
            <w:tcW w:w="3470" w:type="dxa"/>
            <w:vAlign w:val="center"/>
          </w:tcPr>
          <w:p>
            <w:pPr>
              <w:jc w:val="center"/>
              <w:rPr>
                <w:rFonts w:ascii="仿宋" w:hAnsi="仿宋" w:eastAsia="仿宋"/>
                <w:sz w:val="24"/>
                <w:szCs w:val="24"/>
              </w:rPr>
            </w:pPr>
            <w:r>
              <w:rPr>
                <w:rFonts w:hint="eastAsia" w:ascii="仿宋" w:hAnsi="仿宋" w:eastAsia="仿宋"/>
                <w:sz w:val="24"/>
                <w:szCs w:val="24"/>
              </w:rPr>
              <w:t>人力资源和</w:t>
            </w:r>
            <w:r>
              <w:rPr>
                <w:rFonts w:ascii="仿宋" w:hAnsi="仿宋" w:eastAsia="仿宋"/>
                <w:sz w:val="24"/>
                <w:szCs w:val="24"/>
              </w:rPr>
              <w:t>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2769" w:type="dxa"/>
            <w:vAlign w:val="center"/>
          </w:tcPr>
          <w:p>
            <w:pPr>
              <w:jc w:val="center"/>
              <w:rPr>
                <w:rFonts w:ascii="仿宋" w:hAnsi="仿宋" w:eastAsia="仿宋"/>
                <w:sz w:val="24"/>
                <w:szCs w:val="24"/>
              </w:rPr>
            </w:pPr>
            <w:r>
              <w:rPr>
                <w:rFonts w:hint="eastAsia" w:ascii="仿宋" w:hAnsi="仿宋" w:eastAsia="仿宋"/>
                <w:sz w:val="24"/>
                <w:szCs w:val="24"/>
              </w:rPr>
              <w:t>计算机维修工</w:t>
            </w:r>
          </w:p>
        </w:tc>
        <w:tc>
          <w:tcPr>
            <w:tcW w:w="1266" w:type="dxa"/>
            <w:vAlign w:val="center"/>
          </w:tcPr>
          <w:p>
            <w:pPr>
              <w:pStyle w:val="3"/>
              <w:adjustRightInd w:val="0"/>
              <w:snapToGrid w:val="0"/>
              <w:jc w:val="center"/>
              <w:rPr>
                <w:rFonts w:ascii="仿宋" w:hAnsi="仿宋" w:eastAsia="仿宋" w:cs="Times New Roman"/>
                <w:szCs w:val="24"/>
                <w:lang w:eastAsia="zh-CN"/>
              </w:rPr>
            </w:pPr>
            <w:r>
              <w:rPr>
                <w:rFonts w:hint="eastAsia" w:ascii="仿宋" w:hAnsi="仿宋" w:eastAsia="仿宋" w:cs="Times New Roman"/>
                <w:szCs w:val="24"/>
                <w:lang w:eastAsia="zh-CN"/>
              </w:rPr>
              <w:t>中级</w:t>
            </w:r>
          </w:p>
        </w:tc>
        <w:tc>
          <w:tcPr>
            <w:tcW w:w="3470" w:type="dxa"/>
            <w:vAlign w:val="center"/>
          </w:tcPr>
          <w:p>
            <w:pPr>
              <w:jc w:val="center"/>
              <w:rPr>
                <w:rFonts w:ascii="仿宋" w:hAnsi="仿宋" w:eastAsia="仿宋"/>
                <w:sz w:val="24"/>
                <w:szCs w:val="24"/>
              </w:rPr>
            </w:pPr>
            <w:r>
              <w:rPr>
                <w:rFonts w:hint="eastAsia" w:ascii="仿宋" w:hAnsi="仿宋" w:eastAsia="仿宋"/>
                <w:sz w:val="24"/>
                <w:szCs w:val="24"/>
              </w:rPr>
              <w:t>人力资源和</w:t>
            </w:r>
            <w:r>
              <w:rPr>
                <w:rFonts w:ascii="仿宋" w:hAnsi="仿宋" w:eastAsia="仿宋"/>
                <w:sz w:val="24"/>
                <w:szCs w:val="24"/>
              </w:rPr>
              <w:t>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2769" w:type="dxa"/>
            <w:vAlign w:val="center"/>
          </w:tcPr>
          <w:p>
            <w:pPr>
              <w:jc w:val="center"/>
              <w:rPr>
                <w:rFonts w:ascii="仿宋" w:hAnsi="仿宋" w:eastAsia="仿宋"/>
                <w:sz w:val="24"/>
                <w:szCs w:val="24"/>
              </w:rPr>
            </w:pPr>
            <w:r>
              <w:rPr>
                <w:rFonts w:hint="eastAsia" w:ascii="仿宋" w:hAnsi="仿宋" w:eastAsia="仿宋"/>
                <w:sz w:val="24"/>
                <w:szCs w:val="24"/>
              </w:rPr>
              <w:t>多媒体制作员</w:t>
            </w:r>
          </w:p>
        </w:tc>
        <w:tc>
          <w:tcPr>
            <w:tcW w:w="1266" w:type="dxa"/>
            <w:vAlign w:val="center"/>
          </w:tcPr>
          <w:p>
            <w:pPr>
              <w:pStyle w:val="3"/>
              <w:adjustRightInd w:val="0"/>
              <w:snapToGrid w:val="0"/>
              <w:jc w:val="center"/>
              <w:rPr>
                <w:rFonts w:ascii="仿宋" w:hAnsi="仿宋" w:eastAsia="仿宋" w:cs="Times New Roman"/>
                <w:szCs w:val="24"/>
                <w:lang w:eastAsia="zh-CN"/>
              </w:rPr>
            </w:pPr>
            <w:r>
              <w:rPr>
                <w:rFonts w:hint="eastAsia" w:ascii="仿宋" w:hAnsi="仿宋" w:eastAsia="仿宋" w:cs="Times New Roman"/>
                <w:szCs w:val="24"/>
                <w:lang w:eastAsia="zh-CN"/>
              </w:rPr>
              <w:t>中级</w:t>
            </w:r>
          </w:p>
        </w:tc>
        <w:tc>
          <w:tcPr>
            <w:tcW w:w="3470" w:type="dxa"/>
            <w:vAlign w:val="center"/>
          </w:tcPr>
          <w:p>
            <w:pPr>
              <w:jc w:val="center"/>
              <w:rPr>
                <w:rFonts w:ascii="仿宋" w:hAnsi="仿宋" w:eastAsia="仿宋"/>
                <w:sz w:val="24"/>
                <w:szCs w:val="24"/>
              </w:rPr>
            </w:pPr>
            <w:r>
              <w:rPr>
                <w:rFonts w:hint="eastAsia" w:ascii="仿宋" w:hAnsi="仿宋" w:eastAsia="仿宋"/>
                <w:sz w:val="24"/>
                <w:szCs w:val="24"/>
              </w:rPr>
              <w:t>人力资源和</w:t>
            </w:r>
            <w:r>
              <w:rPr>
                <w:rFonts w:ascii="仿宋" w:hAnsi="仿宋" w:eastAsia="仿宋"/>
                <w:sz w:val="24"/>
                <w:szCs w:val="24"/>
              </w:rPr>
              <w:t>社会保障局</w:t>
            </w:r>
          </w:p>
        </w:tc>
      </w:tr>
    </w:tbl>
    <w:p>
      <w:pPr>
        <w:spacing w:line="520" w:lineRule="exact"/>
        <w:ind w:firstLine="560" w:firstLineChars="200"/>
        <w:rPr>
          <w:rFonts w:ascii="黑体" w:hAnsi="黑体" w:eastAsia="黑体" w:cs="Times New Roman"/>
          <w:sz w:val="28"/>
          <w:szCs w:val="28"/>
        </w:rPr>
      </w:pPr>
      <w:r>
        <w:rPr>
          <w:rFonts w:hint="eastAsia" w:ascii="黑体" w:hAnsi="黑体" w:eastAsia="黑体" w:cs="黑体"/>
          <w:sz w:val="28"/>
          <w:szCs w:val="28"/>
        </w:rPr>
        <w:t>五、专业定位</w:t>
      </w:r>
    </w:p>
    <w:p>
      <w:pPr>
        <w:spacing w:line="520" w:lineRule="exact"/>
        <w:ind w:firstLine="562" w:firstLineChars="200"/>
        <w:rPr>
          <w:rFonts w:ascii="楷体" w:hAnsi="楷体" w:eastAsia="楷体" w:cs="Times New Roman"/>
          <w:b/>
          <w:bCs/>
          <w:sz w:val="28"/>
          <w:szCs w:val="28"/>
        </w:rPr>
      </w:pPr>
      <w:r>
        <w:rPr>
          <w:rFonts w:hint="eastAsia" w:ascii="楷体" w:hAnsi="楷体" w:eastAsia="楷体" w:cs="楷体"/>
          <w:b/>
          <w:bCs/>
          <w:sz w:val="28"/>
          <w:szCs w:val="28"/>
        </w:rPr>
        <w:t>（一）就业面向</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面向IT企业、大众传媒公司、党政机关等企事业单位，对应办公自动化、计算机组装与维修、网络搭建与管理、动漫制作、影视后期处理等工作岗位，从事办公助理、硬件维修、设备调试、动画制作、网络布线、网络搭建、网络管理等方面的工作。</w:t>
      </w:r>
    </w:p>
    <w:p>
      <w:pPr>
        <w:spacing w:line="520" w:lineRule="exact"/>
        <w:ind w:firstLine="562" w:firstLineChars="200"/>
        <w:rPr>
          <w:rFonts w:ascii="楷体" w:hAnsi="楷体" w:eastAsia="楷体" w:cs="Times New Roman"/>
          <w:b/>
          <w:bCs/>
          <w:sz w:val="28"/>
          <w:szCs w:val="28"/>
        </w:rPr>
      </w:pPr>
      <w:r>
        <w:rPr>
          <w:rFonts w:hint="eastAsia" w:ascii="楷体" w:hAnsi="楷体" w:eastAsia="楷体" w:cs="楷体"/>
          <w:b/>
          <w:bCs/>
          <w:sz w:val="28"/>
          <w:szCs w:val="28"/>
        </w:rPr>
        <w:t>（二）岗位面向</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 xml:space="preserve">初次就业岗位：办公助理员、平面设计制作员、多媒体制作员、计算机装调工、网络管理员等。 </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发展岗位：平面设计师、网站设计制作员、计算机维护工程师、网络工程师等。</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拓展岗位：技术总监、数据库系统工程师、IT业务经理等。</w:t>
      </w:r>
    </w:p>
    <w:p>
      <w:pPr>
        <w:spacing w:line="520" w:lineRule="exact"/>
        <w:ind w:firstLine="562" w:firstLineChars="200"/>
        <w:rPr>
          <w:rFonts w:ascii="楷体" w:hAnsi="楷体" w:eastAsia="楷体" w:cs="Times New Roman"/>
          <w:b/>
          <w:bCs/>
          <w:sz w:val="28"/>
          <w:szCs w:val="28"/>
        </w:rPr>
      </w:pPr>
      <w:r>
        <w:rPr>
          <w:rFonts w:hint="eastAsia" w:ascii="楷体" w:hAnsi="楷体" w:eastAsia="楷体" w:cs="楷体"/>
          <w:b/>
          <w:bCs/>
          <w:sz w:val="28"/>
          <w:szCs w:val="28"/>
        </w:rPr>
        <w:t>（三）工作任务与职业能力分析</w:t>
      </w:r>
    </w:p>
    <w:tbl>
      <w:tblPr>
        <w:tblStyle w:val="8"/>
        <w:tblW w:w="9570" w:type="dxa"/>
        <w:jc w:val="center"/>
        <w:tblInd w:w="0" w:type="dxa"/>
        <w:tblLayout w:type="fixed"/>
        <w:tblCellMar>
          <w:top w:w="0" w:type="dxa"/>
          <w:left w:w="108" w:type="dxa"/>
          <w:bottom w:w="0" w:type="dxa"/>
          <w:right w:w="108" w:type="dxa"/>
        </w:tblCellMar>
      </w:tblPr>
      <w:tblGrid>
        <w:gridCol w:w="1700"/>
        <w:gridCol w:w="2377"/>
        <w:gridCol w:w="5493"/>
      </w:tblGrid>
      <w:tr>
        <w:tblPrEx>
          <w:tblLayout w:type="fixed"/>
          <w:tblCellMar>
            <w:top w:w="0" w:type="dxa"/>
            <w:left w:w="108" w:type="dxa"/>
            <w:bottom w:w="0" w:type="dxa"/>
            <w:right w:w="108" w:type="dxa"/>
          </w:tblCellMar>
        </w:tblPrEx>
        <w:trPr>
          <w:trHeight w:val="606" w:hRule="atLeast"/>
          <w:jc w:val="center"/>
        </w:trPr>
        <w:tc>
          <w:tcPr>
            <w:tcW w:w="17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工作领域</w:t>
            </w:r>
          </w:p>
        </w:tc>
        <w:tc>
          <w:tcPr>
            <w:tcW w:w="2377"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工作任务</w:t>
            </w:r>
          </w:p>
        </w:tc>
        <w:tc>
          <w:tcPr>
            <w:tcW w:w="5493" w:type="dxa"/>
            <w:tcBorders>
              <w:top w:val="single" w:color="000000" w:sz="4" w:space="0"/>
              <w:left w:val="nil"/>
              <w:bottom w:val="single" w:color="000000" w:sz="4" w:space="0"/>
              <w:right w:val="single" w:color="auto"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职业能力</w:t>
            </w:r>
          </w:p>
        </w:tc>
      </w:tr>
      <w:tr>
        <w:tblPrEx>
          <w:tblLayout w:type="fixed"/>
          <w:tblCellMar>
            <w:top w:w="0" w:type="dxa"/>
            <w:left w:w="108" w:type="dxa"/>
            <w:bottom w:w="0" w:type="dxa"/>
            <w:right w:w="108" w:type="dxa"/>
          </w:tblCellMar>
        </w:tblPrEx>
        <w:trPr>
          <w:trHeight w:val="1126" w:hRule="atLeast"/>
          <w:jc w:val="center"/>
        </w:trPr>
        <w:tc>
          <w:tcPr>
            <w:tcW w:w="1700" w:type="dxa"/>
            <w:vMerge w:val="restart"/>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r>
              <w:rPr>
                <w:rFonts w:hint="eastAsia" w:ascii="仿宋" w:hAnsi="仿宋" w:eastAsia="仿宋" w:cs="宋体"/>
                <w:b/>
                <w:kern w:val="0"/>
                <w:sz w:val="24"/>
                <w:szCs w:val="24"/>
              </w:rPr>
              <w:t>办公助理</w:t>
            </w:r>
          </w:p>
        </w:tc>
        <w:tc>
          <w:tcPr>
            <w:tcW w:w="2377"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r>
              <w:rPr>
                <w:rFonts w:hint="eastAsia" w:ascii="仿宋" w:hAnsi="仿宋" w:eastAsia="仿宋"/>
                <w:sz w:val="24"/>
                <w:szCs w:val="24"/>
              </w:rPr>
              <w:t>办公自动化</w:t>
            </w:r>
          </w:p>
        </w:tc>
        <w:tc>
          <w:tcPr>
            <w:tcW w:w="5493" w:type="dxa"/>
            <w:tcBorders>
              <w:top w:val="single" w:color="000000" w:sz="4" w:space="0"/>
              <w:left w:val="nil"/>
              <w:bottom w:val="single" w:color="000000" w:sz="4" w:space="0"/>
              <w:right w:val="single" w:color="auto" w:sz="4" w:space="0"/>
            </w:tcBorders>
            <w:vAlign w:val="center"/>
          </w:tcPr>
          <w:p>
            <w:pPr>
              <w:rPr>
                <w:rFonts w:ascii="仿宋" w:hAnsi="仿宋" w:eastAsia="仿宋"/>
                <w:sz w:val="24"/>
                <w:szCs w:val="24"/>
              </w:rPr>
            </w:pPr>
            <w:r>
              <w:rPr>
                <w:rFonts w:hint="eastAsia" w:ascii="仿宋" w:hAnsi="仿宋" w:eastAsia="仿宋"/>
                <w:sz w:val="24"/>
                <w:szCs w:val="24"/>
              </w:rPr>
              <w:t>1．了解不同平台计算机办公常用软件的使用；</w:t>
            </w:r>
          </w:p>
          <w:p>
            <w:pPr>
              <w:rPr>
                <w:rFonts w:ascii="仿宋" w:hAnsi="仿宋" w:eastAsia="仿宋"/>
                <w:sz w:val="24"/>
                <w:szCs w:val="24"/>
              </w:rPr>
            </w:pPr>
            <w:r>
              <w:rPr>
                <w:rFonts w:hint="eastAsia" w:ascii="仿宋" w:hAnsi="仿宋" w:eastAsia="仿宋"/>
                <w:sz w:val="24"/>
                <w:szCs w:val="24"/>
              </w:rPr>
              <w:t>2．掌握主流办公软件的使用；</w:t>
            </w:r>
          </w:p>
          <w:p>
            <w:pPr>
              <w:ind w:left="5"/>
              <w:rPr>
                <w:rFonts w:ascii="仿宋" w:hAnsi="仿宋" w:eastAsia="仿宋"/>
                <w:sz w:val="24"/>
                <w:szCs w:val="24"/>
              </w:rPr>
            </w:pPr>
            <w:r>
              <w:rPr>
                <w:rFonts w:hint="eastAsia" w:ascii="仿宋" w:hAnsi="仿宋" w:eastAsia="仿宋"/>
                <w:sz w:val="24"/>
                <w:szCs w:val="24"/>
              </w:rPr>
              <w:t>3．具有文档处理、资料整理的能力。</w:t>
            </w:r>
          </w:p>
        </w:tc>
      </w:tr>
      <w:tr>
        <w:tblPrEx>
          <w:tblLayout w:type="fixed"/>
          <w:tblCellMar>
            <w:top w:w="0" w:type="dxa"/>
            <w:left w:w="108" w:type="dxa"/>
            <w:bottom w:w="0" w:type="dxa"/>
            <w:right w:w="108" w:type="dxa"/>
          </w:tblCellMar>
        </w:tblPrEx>
        <w:trPr>
          <w:trHeight w:val="1260" w:hRule="atLeast"/>
          <w:jc w:val="center"/>
        </w:trPr>
        <w:tc>
          <w:tcPr>
            <w:tcW w:w="1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2377" w:type="dxa"/>
            <w:tcBorders>
              <w:top w:val="single" w:color="000000" w:sz="4" w:space="0"/>
              <w:left w:val="nil"/>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r>
              <w:rPr>
                <w:rFonts w:hint="eastAsia" w:ascii="仿宋" w:hAnsi="仿宋" w:eastAsia="仿宋"/>
                <w:sz w:val="24"/>
                <w:szCs w:val="24"/>
              </w:rPr>
              <w:t>办公设备使用与维护</w:t>
            </w:r>
          </w:p>
        </w:tc>
        <w:tc>
          <w:tcPr>
            <w:tcW w:w="5493" w:type="dxa"/>
            <w:tcBorders>
              <w:top w:val="single" w:color="000000" w:sz="4" w:space="0"/>
              <w:left w:val="nil"/>
              <w:bottom w:val="single" w:color="000000" w:sz="4" w:space="0"/>
              <w:right w:val="single" w:color="auto" w:sz="4" w:space="0"/>
            </w:tcBorders>
            <w:vAlign w:val="center"/>
          </w:tcPr>
          <w:p>
            <w:pPr>
              <w:numPr>
                <w:ilvl w:val="0"/>
                <w:numId w:val="2"/>
              </w:numPr>
              <w:rPr>
                <w:rFonts w:ascii="仿宋" w:hAnsi="仿宋" w:eastAsia="仿宋"/>
                <w:sz w:val="24"/>
                <w:szCs w:val="24"/>
              </w:rPr>
            </w:pPr>
            <w:r>
              <w:rPr>
                <w:rFonts w:hint="eastAsia" w:ascii="仿宋" w:hAnsi="仿宋" w:eastAsia="仿宋"/>
                <w:sz w:val="24"/>
                <w:szCs w:val="24"/>
              </w:rPr>
              <w:t>具有主流办公设备产品的选用能力；</w:t>
            </w:r>
          </w:p>
          <w:p>
            <w:pPr>
              <w:numPr>
                <w:ilvl w:val="0"/>
                <w:numId w:val="2"/>
              </w:numPr>
              <w:rPr>
                <w:rFonts w:ascii="仿宋" w:hAnsi="仿宋" w:eastAsia="仿宋"/>
                <w:sz w:val="24"/>
                <w:szCs w:val="24"/>
              </w:rPr>
            </w:pPr>
            <w:r>
              <w:rPr>
                <w:rFonts w:hint="eastAsia" w:ascii="仿宋" w:hAnsi="仿宋" w:eastAsia="仿宋"/>
                <w:sz w:val="24"/>
                <w:szCs w:val="24"/>
              </w:rPr>
              <w:t>能够熟练使用打印机、扫描仪等办公设备；</w:t>
            </w:r>
          </w:p>
          <w:p>
            <w:pPr>
              <w:numPr>
                <w:ilvl w:val="0"/>
                <w:numId w:val="2"/>
              </w:numPr>
              <w:rPr>
                <w:rFonts w:ascii="仿宋" w:hAnsi="仿宋" w:eastAsia="仿宋"/>
                <w:sz w:val="24"/>
                <w:szCs w:val="24"/>
              </w:rPr>
            </w:pPr>
            <w:r>
              <w:rPr>
                <w:rFonts w:hint="eastAsia" w:ascii="仿宋" w:hAnsi="仿宋" w:eastAsia="仿宋"/>
                <w:sz w:val="24"/>
                <w:szCs w:val="24"/>
              </w:rPr>
              <w:t>具备常用办公设备的维护技能；</w:t>
            </w:r>
          </w:p>
          <w:p>
            <w:pPr>
              <w:numPr>
                <w:ilvl w:val="0"/>
                <w:numId w:val="2"/>
              </w:numPr>
              <w:rPr>
                <w:rFonts w:ascii="仿宋" w:hAnsi="仿宋" w:eastAsia="仿宋"/>
                <w:sz w:val="24"/>
                <w:szCs w:val="24"/>
              </w:rPr>
            </w:pPr>
            <w:r>
              <w:rPr>
                <w:rFonts w:hint="eastAsia" w:ascii="仿宋" w:hAnsi="仿宋" w:eastAsia="仿宋"/>
                <w:sz w:val="24"/>
                <w:szCs w:val="24"/>
              </w:rPr>
              <w:t>具有常见办公设备的基本维修能力。</w:t>
            </w:r>
          </w:p>
        </w:tc>
      </w:tr>
      <w:tr>
        <w:tblPrEx>
          <w:tblLayout w:type="fixed"/>
          <w:tblCellMar>
            <w:top w:w="0" w:type="dxa"/>
            <w:left w:w="108" w:type="dxa"/>
            <w:bottom w:w="0" w:type="dxa"/>
            <w:right w:w="108" w:type="dxa"/>
          </w:tblCellMar>
        </w:tblPrEx>
        <w:trPr>
          <w:trHeight w:val="1827" w:hRule="atLeast"/>
          <w:jc w:val="center"/>
        </w:trPr>
        <w:tc>
          <w:tcPr>
            <w:tcW w:w="1700" w:type="dxa"/>
            <w:vMerge w:val="restart"/>
            <w:tcBorders>
              <w:top w:val="nil"/>
              <w:left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kern w:val="0"/>
                <w:sz w:val="24"/>
                <w:szCs w:val="24"/>
              </w:rPr>
              <w:t>计算机组装与维修</w:t>
            </w:r>
          </w:p>
        </w:tc>
        <w:tc>
          <w:tcPr>
            <w:tcW w:w="2377" w:type="dxa"/>
            <w:tcBorders>
              <w:top w:val="single" w:color="000000" w:sz="4" w:space="0"/>
              <w:left w:val="nil"/>
              <w:bottom w:val="single" w:color="000000" w:sz="4" w:space="0"/>
              <w:right w:val="single" w:color="000000" w:sz="4" w:space="0"/>
            </w:tcBorders>
            <w:vAlign w:val="center"/>
          </w:tcPr>
          <w:p>
            <w:pPr>
              <w:ind w:left="5"/>
              <w:rPr>
                <w:rFonts w:ascii="仿宋" w:hAnsi="仿宋" w:eastAsia="仿宋"/>
                <w:sz w:val="24"/>
                <w:szCs w:val="24"/>
              </w:rPr>
            </w:pPr>
            <w:r>
              <w:rPr>
                <w:rFonts w:hint="eastAsia" w:ascii="仿宋" w:hAnsi="仿宋" w:eastAsia="仿宋"/>
                <w:sz w:val="24"/>
                <w:szCs w:val="24"/>
              </w:rPr>
              <w:t>硬件组装</w:t>
            </w:r>
          </w:p>
        </w:tc>
        <w:tc>
          <w:tcPr>
            <w:tcW w:w="5493" w:type="dxa"/>
            <w:tcBorders>
              <w:top w:val="single" w:color="000000" w:sz="4" w:space="0"/>
              <w:left w:val="nil"/>
              <w:bottom w:val="single" w:color="000000" w:sz="4" w:space="0"/>
              <w:right w:val="single" w:color="auto" w:sz="4" w:space="0"/>
            </w:tcBorders>
            <w:vAlign w:val="center"/>
          </w:tcPr>
          <w:p>
            <w:pPr>
              <w:ind w:left="69"/>
              <w:rPr>
                <w:rFonts w:ascii="仿宋" w:hAnsi="仿宋" w:eastAsia="仿宋"/>
                <w:sz w:val="24"/>
                <w:szCs w:val="24"/>
              </w:rPr>
            </w:pPr>
            <w:r>
              <w:rPr>
                <w:rFonts w:hint="eastAsia" w:ascii="仿宋" w:hAnsi="仿宋" w:eastAsia="仿宋"/>
                <w:sz w:val="24"/>
                <w:szCs w:val="24"/>
              </w:rPr>
              <w:t>1. 掌握计算机领域相关基础理论知识；</w:t>
            </w:r>
          </w:p>
          <w:p>
            <w:pPr>
              <w:ind w:left="69"/>
              <w:rPr>
                <w:rFonts w:ascii="仿宋" w:hAnsi="仿宋" w:eastAsia="仿宋"/>
                <w:sz w:val="24"/>
                <w:szCs w:val="24"/>
              </w:rPr>
            </w:pPr>
            <w:r>
              <w:rPr>
                <w:rFonts w:hint="eastAsia" w:ascii="仿宋" w:hAnsi="仿宋" w:eastAsia="仿宋"/>
                <w:sz w:val="24"/>
                <w:szCs w:val="24"/>
              </w:rPr>
              <w:t>2．能够根据客户要求进行计算机硬件的选购；</w:t>
            </w:r>
          </w:p>
          <w:p>
            <w:pPr>
              <w:ind w:left="69"/>
              <w:rPr>
                <w:rFonts w:ascii="仿宋" w:hAnsi="仿宋" w:eastAsia="仿宋"/>
                <w:sz w:val="24"/>
                <w:szCs w:val="24"/>
              </w:rPr>
            </w:pPr>
            <w:r>
              <w:rPr>
                <w:rFonts w:hint="eastAsia" w:ascii="仿宋" w:hAnsi="仿宋" w:eastAsia="仿宋"/>
                <w:sz w:val="24"/>
                <w:szCs w:val="24"/>
              </w:rPr>
              <w:t>3．能够完成计算机硬件的组装和调试；</w:t>
            </w:r>
          </w:p>
          <w:p>
            <w:pPr>
              <w:ind w:left="69"/>
              <w:rPr>
                <w:rFonts w:ascii="仿宋" w:hAnsi="仿宋" w:eastAsia="仿宋"/>
                <w:sz w:val="24"/>
                <w:szCs w:val="24"/>
              </w:rPr>
            </w:pPr>
            <w:r>
              <w:rPr>
                <w:rFonts w:hint="eastAsia" w:ascii="仿宋" w:hAnsi="仿宋" w:eastAsia="仿宋"/>
                <w:sz w:val="24"/>
                <w:szCs w:val="24"/>
              </w:rPr>
              <w:t>4．能够完成操作系统的安装与设置;</w:t>
            </w:r>
          </w:p>
          <w:p>
            <w:pPr>
              <w:ind w:left="69"/>
              <w:rPr>
                <w:rFonts w:ascii="仿宋" w:hAnsi="仿宋" w:eastAsia="仿宋"/>
                <w:sz w:val="24"/>
                <w:szCs w:val="24"/>
              </w:rPr>
            </w:pPr>
            <w:r>
              <w:rPr>
                <w:rFonts w:hint="eastAsia" w:ascii="仿宋" w:hAnsi="仿宋" w:eastAsia="仿宋"/>
                <w:sz w:val="24"/>
                <w:szCs w:val="24"/>
              </w:rPr>
              <w:t>5．能够正确安装相关的计算机软件。</w:t>
            </w:r>
          </w:p>
        </w:tc>
      </w:tr>
      <w:tr>
        <w:tblPrEx>
          <w:tblLayout w:type="fixed"/>
          <w:tblCellMar>
            <w:top w:w="0" w:type="dxa"/>
            <w:left w:w="108" w:type="dxa"/>
            <w:bottom w:w="0" w:type="dxa"/>
            <w:right w:w="108" w:type="dxa"/>
          </w:tblCellMar>
        </w:tblPrEx>
        <w:trPr>
          <w:trHeight w:val="1236" w:hRule="atLeast"/>
          <w:jc w:val="center"/>
        </w:trPr>
        <w:tc>
          <w:tcPr>
            <w:tcW w:w="1700" w:type="dxa"/>
            <w:vMerge w:val="continue"/>
            <w:tcBorders>
              <w:left w:val="single" w:color="000000" w:sz="4" w:space="0"/>
              <w:right w:val="single" w:color="000000" w:sz="4" w:space="0"/>
            </w:tcBorders>
            <w:vAlign w:val="center"/>
          </w:tcPr>
          <w:p>
            <w:pPr>
              <w:widowControl/>
              <w:jc w:val="center"/>
              <w:rPr>
                <w:rFonts w:ascii="仿宋" w:hAnsi="仿宋" w:eastAsia="仿宋" w:cs="宋体"/>
                <w:b/>
                <w:kern w:val="0"/>
                <w:sz w:val="24"/>
                <w:szCs w:val="24"/>
              </w:rPr>
            </w:pPr>
          </w:p>
        </w:tc>
        <w:tc>
          <w:tcPr>
            <w:tcW w:w="2377" w:type="dxa"/>
            <w:tcBorders>
              <w:top w:val="single" w:color="000000" w:sz="4" w:space="0"/>
              <w:left w:val="nil"/>
              <w:bottom w:val="single" w:color="000000" w:sz="4" w:space="0"/>
              <w:right w:val="single" w:color="000000" w:sz="4" w:space="0"/>
            </w:tcBorders>
            <w:vAlign w:val="center"/>
          </w:tcPr>
          <w:p>
            <w:pPr>
              <w:ind w:left="5"/>
              <w:rPr>
                <w:rFonts w:ascii="仿宋" w:hAnsi="仿宋" w:eastAsia="仿宋"/>
                <w:sz w:val="24"/>
                <w:szCs w:val="24"/>
              </w:rPr>
            </w:pPr>
            <w:r>
              <w:rPr>
                <w:rFonts w:hint="eastAsia" w:ascii="仿宋" w:hAnsi="仿宋" w:eastAsia="仿宋"/>
                <w:sz w:val="24"/>
                <w:szCs w:val="24"/>
              </w:rPr>
              <w:t>系统优化和测试</w:t>
            </w:r>
          </w:p>
        </w:tc>
        <w:tc>
          <w:tcPr>
            <w:tcW w:w="5493" w:type="dxa"/>
            <w:tcBorders>
              <w:top w:val="single" w:color="000000" w:sz="4" w:space="0"/>
              <w:left w:val="nil"/>
              <w:bottom w:val="single" w:color="000000" w:sz="4" w:space="0"/>
              <w:right w:val="single" w:color="auto" w:sz="4" w:space="0"/>
            </w:tcBorders>
            <w:vAlign w:val="center"/>
          </w:tcPr>
          <w:p>
            <w:pPr>
              <w:ind w:left="5"/>
              <w:rPr>
                <w:rFonts w:ascii="仿宋" w:hAnsi="仿宋" w:eastAsia="仿宋"/>
                <w:sz w:val="24"/>
                <w:szCs w:val="24"/>
              </w:rPr>
            </w:pPr>
            <w:r>
              <w:rPr>
                <w:rFonts w:hint="eastAsia" w:ascii="仿宋" w:hAnsi="仿宋" w:eastAsia="仿宋"/>
                <w:sz w:val="24"/>
                <w:szCs w:val="24"/>
              </w:rPr>
              <w:t>1．具有计算机系统检测的能力；</w:t>
            </w:r>
          </w:p>
          <w:p>
            <w:pPr>
              <w:ind w:left="5"/>
              <w:rPr>
                <w:rFonts w:ascii="仿宋" w:hAnsi="仿宋" w:eastAsia="仿宋"/>
                <w:sz w:val="24"/>
                <w:szCs w:val="24"/>
              </w:rPr>
            </w:pPr>
            <w:r>
              <w:rPr>
                <w:rFonts w:hint="eastAsia" w:ascii="仿宋" w:hAnsi="仿宋" w:eastAsia="仿宋"/>
                <w:sz w:val="24"/>
                <w:szCs w:val="24"/>
              </w:rPr>
              <w:t>2．能够选用测试与维护工具;</w:t>
            </w:r>
          </w:p>
          <w:p>
            <w:pPr>
              <w:ind w:left="5"/>
              <w:rPr>
                <w:rFonts w:ascii="仿宋" w:hAnsi="仿宋" w:eastAsia="仿宋"/>
                <w:sz w:val="24"/>
                <w:szCs w:val="24"/>
              </w:rPr>
            </w:pPr>
            <w:r>
              <w:rPr>
                <w:rFonts w:hint="eastAsia" w:ascii="仿宋" w:hAnsi="仿宋" w:eastAsia="仿宋"/>
                <w:sz w:val="24"/>
                <w:szCs w:val="24"/>
              </w:rPr>
              <w:t>3．熟练掌握计算机系统维护过程中基本工具与专用工具的使用；</w:t>
            </w:r>
          </w:p>
          <w:p>
            <w:pPr>
              <w:ind w:left="5"/>
              <w:rPr>
                <w:rFonts w:ascii="仿宋" w:hAnsi="仿宋" w:eastAsia="仿宋"/>
                <w:sz w:val="24"/>
                <w:szCs w:val="24"/>
              </w:rPr>
            </w:pPr>
            <w:r>
              <w:rPr>
                <w:rFonts w:hint="eastAsia" w:ascii="仿宋" w:hAnsi="仿宋" w:eastAsia="仿宋"/>
                <w:sz w:val="24"/>
                <w:szCs w:val="24"/>
              </w:rPr>
              <w:t>4．具备常见硬件的测试能力。</w:t>
            </w:r>
          </w:p>
        </w:tc>
      </w:tr>
      <w:tr>
        <w:tblPrEx>
          <w:tblLayout w:type="fixed"/>
          <w:tblCellMar>
            <w:top w:w="0" w:type="dxa"/>
            <w:left w:w="108" w:type="dxa"/>
            <w:bottom w:w="0" w:type="dxa"/>
            <w:right w:w="108" w:type="dxa"/>
          </w:tblCellMar>
        </w:tblPrEx>
        <w:trPr>
          <w:trHeight w:val="410" w:hRule="atLeast"/>
          <w:jc w:val="center"/>
        </w:trPr>
        <w:tc>
          <w:tcPr>
            <w:tcW w:w="1700" w:type="dxa"/>
            <w:vMerge w:val="continue"/>
            <w:tcBorders>
              <w:left w:val="single" w:color="000000" w:sz="4" w:space="0"/>
              <w:bottom w:val="single" w:color="000000" w:sz="4" w:space="0"/>
              <w:right w:val="single" w:color="000000" w:sz="4" w:space="0"/>
            </w:tcBorders>
            <w:vAlign w:val="center"/>
          </w:tcPr>
          <w:p>
            <w:pPr>
              <w:widowControl/>
              <w:jc w:val="center"/>
              <w:rPr>
                <w:rFonts w:ascii="仿宋" w:hAnsi="仿宋" w:eastAsia="仿宋" w:cs="宋体"/>
                <w:b/>
                <w:kern w:val="0"/>
                <w:sz w:val="24"/>
                <w:szCs w:val="24"/>
              </w:rPr>
            </w:pPr>
          </w:p>
        </w:tc>
        <w:tc>
          <w:tcPr>
            <w:tcW w:w="2377" w:type="dxa"/>
            <w:tcBorders>
              <w:top w:val="single" w:color="000000" w:sz="4" w:space="0"/>
              <w:left w:val="nil"/>
              <w:bottom w:val="single" w:color="000000" w:sz="4" w:space="0"/>
              <w:right w:val="single" w:color="000000" w:sz="4" w:space="0"/>
            </w:tcBorders>
            <w:vAlign w:val="center"/>
          </w:tcPr>
          <w:p>
            <w:pPr>
              <w:ind w:left="5"/>
              <w:rPr>
                <w:rFonts w:ascii="仿宋" w:hAnsi="仿宋" w:eastAsia="仿宋"/>
                <w:sz w:val="24"/>
                <w:szCs w:val="24"/>
              </w:rPr>
            </w:pPr>
            <w:r>
              <w:rPr>
                <w:rFonts w:hint="eastAsia" w:ascii="仿宋" w:hAnsi="仿宋" w:eastAsia="仿宋"/>
                <w:sz w:val="24"/>
                <w:szCs w:val="24"/>
              </w:rPr>
              <w:t>故障的处理</w:t>
            </w:r>
          </w:p>
        </w:tc>
        <w:tc>
          <w:tcPr>
            <w:tcW w:w="5493" w:type="dxa"/>
            <w:tcBorders>
              <w:top w:val="single" w:color="000000" w:sz="4" w:space="0"/>
              <w:left w:val="nil"/>
              <w:bottom w:val="single" w:color="000000" w:sz="4" w:space="0"/>
              <w:right w:val="single" w:color="auto" w:sz="4" w:space="0"/>
            </w:tcBorders>
            <w:vAlign w:val="center"/>
          </w:tcPr>
          <w:p>
            <w:pPr>
              <w:ind w:left="69"/>
              <w:jc w:val="left"/>
              <w:rPr>
                <w:rFonts w:ascii="仿宋" w:hAnsi="仿宋" w:eastAsia="仿宋"/>
                <w:sz w:val="24"/>
                <w:szCs w:val="24"/>
              </w:rPr>
            </w:pPr>
            <w:r>
              <w:rPr>
                <w:rFonts w:hint="eastAsia" w:ascii="仿宋" w:hAnsi="仿宋" w:eastAsia="仿宋"/>
                <w:sz w:val="24"/>
                <w:szCs w:val="24"/>
              </w:rPr>
              <w:t>1．具有计算机外围产品故障检测与维修能力；</w:t>
            </w:r>
          </w:p>
          <w:p>
            <w:pPr>
              <w:ind w:left="69"/>
              <w:jc w:val="left"/>
              <w:rPr>
                <w:rFonts w:ascii="仿宋" w:hAnsi="仿宋" w:eastAsia="仿宋"/>
                <w:sz w:val="24"/>
                <w:szCs w:val="24"/>
              </w:rPr>
            </w:pPr>
            <w:r>
              <w:rPr>
                <w:rFonts w:hint="eastAsia" w:ascii="仿宋" w:hAnsi="仿宋" w:eastAsia="仿宋"/>
                <w:sz w:val="24"/>
                <w:szCs w:val="24"/>
              </w:rPr>
              <w:t>2. 掌握万用表、示波器等测试仪器的使用；</w:t>
            </w:r>
          </w:p>
          <w:p>
            <w:pPr>
              <w:ind w:left="69"/>
              <w:jc w:val="left"/>
              <w:rPr>
                <w:rFonts w:ascii="仿宋" w:hAnsi="仿宋" w:eastAsia="仿宋"/>
                <w:sz w:val="24"/>
                <w:szCs w:val="24"/>
              </w:rPr>
            </w:pPr>
            <w:r>
              <w:rPr>
                <w:rFonts w:hint="eastAsia" w:ascii="仿宋" w:hAnsi="仿宋" w:eastAsia="仿宋"/>
                <w:sz w:val="24"/>
                <w:szCs w:val="24"/>
              </w:rPr>
              <w:t>3. 熟悉电子产品相关技术标准，具有整机测试能力；</w:t>
            </w:r>
          </w:p>
          <w:p>
            <w:pPr>
              <w:ind w:left="69"/>
              <w:jc w:val="left"/>
              <w:rPr>
                <w:rFonts w:ascii="仿宋" w:hAnsi="仿宋" w:eastAsia="仿宋"/>
                <w:sz w:val="24"/>
                <w:szCs w:val="24"/>
              </w:rPr>
            </w:pPr>
            <w:r>
              <w:rPr>
                <w:rFonts w:hint="eastAsia" w:ascii="仿宋" w:hAnsi="仿宋" w:eastAsia="仿宋"/>
                <w:sz w:val="24"/>
                <w:szCs w:val="24"/>
              </w:rPr>
              <w:t>4．具有产品服务意识；</w:t>
            </w:r>
          </w:p>
          <w:p>
            <w:pPr>
              <w:ind w:left="69"/>
              <w:jc w:val="left"/>
              <w:rPr>
                <w:rFonts w:ascii="仿宋" w:hAnsi="仿宋" w:eastAsia="仿宋"/>
                <w:sz w:val="24"/>
                <w:szCs w:val="24"/>
              </w:rPr>
            </w:pPr>
            <w:r>
              <w:rPr>
                <w:rFonts w:hint="eastAsia" w:ascii="仿宋" w:hAnsi="仿宋" w:eastAsia="仿宋"/>
                <w:sz w:val="24"/>
                <w:szCs w:val="24"/>
              </w:rPr>
              <w:t>5．能够采用不同的方法对常见故障进行诊断与排除。</w:t>
            </w:r>
          </w:p>
        </w:tc>
      </w:tr>
      <w:tr>
        <w:tblPrEx>
          <w:tblLayout w:type="fixed"/>
          <w:tblCellMar>
            <w:top w:w="0" w:type="dxa"/>
            <w:left w:w="108" w:type="dxa"/>
            <w:bottom w:w="0" w:type="dxa"/>
            <w:right w:w="108" w:type="dxa"/>
          </w:tblCellMar>
        </w:tblPrEx>
        <w:trPr>
          <w:trHeight w:val="311" w:hRule="atLeast"/>
          <w:jc w:val="center"/>
        </w:trPr>
        <w:tc>
          <w:tcPr>
            <w:tcW w:w="1700" w:type="dxa"/>
            <w:vMerge w:val="restart"/>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kern w:val="0"/>
                <w:sz w:val="24"/>
                <w:szCs w:val="24"/>
              </w:rPr>
              <w:t>动漫设计与制作</w:t>
            </w:r>
          </w:p>
        </w:tc>
        <w:tc>
          <w:tcPr>
            <w:tcW w:w="2377" w:type="dxa"/>
            <w:tcBorders>
              <w:top w:val="single" w:color="000000" w:sz="4" w:space="0"/>
              <w:left w:val="nil"/>
              <w:bottom w:val="single" w:color="000000" w:sz="4" w:space="0"/>
              <w:right w:val="single" w:color="000000" w:sz="4" w:space="0"/>
            </w:tcBorders>
            <w:vAlign w:val="center"/>
          </w:tcPr>
          <w:p>
            <w:pPr>
              <w:ind w:left="5"/>
              <w:rPr>
                <w:rFonts w:ascii="仿宋" w:hAnsi="仿宋" w:eastAsia="仿宋"/>
                <w:sz w:val="24"/>
                <w:szCs w:val="24"/>
              </w:rPr>
            </w:pPr>
            <w:r>
              <w:rPr>
                <w:rFonts w:hint="eastAsia" w:ascii="仿宋" w:hAnsi="仿宋" w:eastAsia="仿宋"/>
                <w:sz w:val="24"/>
                <w:szCs w:val="24"/>
              </w:rPr>
              <w:t>动画制作</w:t>
            </w:r>
          </w:p>
        </w:tc>
        <w:tc>
          <w:tcPr>
            <w:tcW w:w="5493" w:type="dxa"/>
            <w:tcBorders>
              <w:top w:val="single" w:color="000000" w:sz="4" w:space="0"/>
              <w:left w:val="nil"/>
              <w:bottom w:val="single" w:color="000000" w:sz="4" w:space="0"/>
              <w:right w:val="single" w:color="auto" w:sz="4" w:space="0"/>
            </w:tcBorders>
            <w:vAlign w:val="center"/>
          </w:tcPr>
          <w:p>
            <w:pPr>
              <w:ind w:left="5"/>
              <w:rPr>
                <w:rFonts w:ascii="仿宋" w:hAnsi="仿宋" w:eastAsia="仿宋"/>
                <w:sz w:val="24"/>
                <w:szCs w:val="24"/>
              </w:rPr>
            </w:pPr>
            <w:r>
              <w:rPr>
                <w:rFonts w:hint="eastAsia" w:ascii="仿宋" w:hAnsi="仿宋" w:eastAsia="仿宋"/>
                <w:sz w:val="24"/>
                <w:szCs w:val="24"/>
              </w:rPr>
              <w:t>1．能熟练操作二维、三维动画制作软件；</w:t>
            </w:r>
          </w:p>
          <w:p>
            <w:pPr>
              <w:ind w:left="5"/>
              <w:rPr>
                <w:rFonts w:ascii="仿宋" w:hAnsi="仿宋" w:eastAsia="仿宋"/>
                <w:sz w:val="24"/>
                <w:szCs w:val="24"/>
              </w:rPr>
            </w:pPr>
            <w:r>
              <w:rPr>
                <w:rFonts w:hint="eastAsia" w:ascii="仿宋" w:hAnsi="仿宋" w:eastAsia="仿宋"/>
                <w:sz w:val="24"/>
                <w:szCs w:val="24"/>
              </w:rPr>
              <w:t>2．熟练掌握动画原理；</w:t>
            </w:r>
          </w:p>
          <w:p>
            <w:pPr>
              <w:ind w:left="5"/>
              <w:rPr>
                <w:rFonts w:ascii="仿宋" w:hAnsi="仿宋" w:eastAsia="仿宋"/>
                <w:sz w:val="24"/>
                <w:szCs w:val="24"/>
              </w:rPr>
            </w:pPr>
            <w:r>
              <w:rPr>
                <w:rFonts w:hint="eastAsia" w:ascii="仿宋" w:hAnsi="仿宋" w:eastAsia="仿宋"/>
                <w:sz w:val="24"/>
                <w:szCs w:val="24"/>
              </w:rPr>
              <w:t>3．具有较强的动作把握能力；</w:t>
            </w:r>
          </w:p>
          <w:p>
            <w:pPr>
              <w:ind w:left="5"/>
              <w:rPr>
                <w:rFonts w:ascii="仿宋" w:hAnsi="仿宋" w:eastAsia="仿宋"/>
                <w:sz w:val="24"/>
                <w:szCs w:val="24"/>
              </w:rPr>
            </w:pPr>
            <w:r>
              <w:rPr>
                <w:rFonts w:hint="eastAsia" w:ascii="仿宋" w:hAnsi="仿宋" w:eastAsia="仿宋"/>
                <w:sz w:val="24"/>
                <w:szCs w:val="24"/>
              </w:rPr>
              <w:t>4．能熟练制作模型动画，并操作镜头。</w:t>
            </w:r>
          </w:p>
        </w:tc>
      </w:tr>
      <w:tr>
        <w:tblPrEx>
          <w:tblLayout w:type="fixed"/>
          <w:tblCellMar>
            <w:top w:w="0" w:type="dxa"/>
            <w:left w:w="108" w:type="dxa"/>
            <w:bottom w:w="0" w:type="dxa"/>
            <w:right w:w="108" w:type="dxa"/>
          </w:tblCellMar>
        </w:tblPrEx>
        <w:trPr>
          <w:trHeight w:val="311" w:hRule="atLeast"/>
          <w:jc w:val="center"/>
        </w:trPr>
        <w:tc>
          <w:tcPr>
            <w:tcW w:w="170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宋体"/>
                <w:b/>
                <w:kern w:val="0"/>
                <w:sz w:val="24"/>
                <w:szCs w:val="24"/>
              </w:rPr>
            </w:pPr>
          </w:p>
        </w:tc>
        <w:tc>
          <w:tcPr>
            <w:tcW w:w="2377" w:type="dxa"/>
            <w:tcBorders>
              <w:top w:val="single" w:color="000000" w:sz="4" w:space="0"/>
              <w:left w:val="nil"/>
              <w:bottom w:val="single" w:color="000000" w:sz="4" w:space="0"/>
              <w:right w:val="single" w:color="000000" w:sz="4" w:space="0"/>
            </w:tcBorders>
            <w:vAlign w:val="center"/>
          </w:tcPr>
          <w:p>
            <w:pPr>
              <w:ind w:left="5"/>
              <w:rPr>
                <w:rFonts w:ascii="仿宋" w:hAnsi="仿宋" w:eastAsia="仿宋"/>
                <w:sz w:val="24"/>
                <w:szCs w:val="24"/>
              </w:rPr>
            </w:pPr>
            <w:r>
              <w:rPr>
                <w:rFonts w:hint="eastAsia" w:ascii="仿宋" w:hAnsi="仿宋" w:eastAsia="仿宋"/>
                <w:sz w:val="24"/>
                <w:szCs w:val="24"/>
              </w:rPr>
              <w:t>色彩设定</w:t>
            </w:r>
          </w:p>
        </w:tc>
        <w:tc>
          <w:tcPr>
            <w:tcW w:w="5493" w:type="dxa"/>
            <w:tcBorders>
              <w:top w:val="single" w:color="000000" w:sz="4" w:space="0"/>
              <w:left w:val="nil"/>
              <w:bottom w:val="single" w:color="000000" w:sz="4" w:space="0"/>
              <w:right w:val="single" w:color="auto" w:sz="4" w:space="0"/>
            </w:tcBorders>
            <w:vAlign w:val="center"/>
          </w:tcPr>
          <w:p>
            <w:pPr>
              <w:ind w:left="5"/>
              <w:rPr>
                <w:rFonts w:ascii="仿宋" w:hAnsi="仿宋" w:eastAsia="仿宋"/>
                <w:sz w:val="24"/>
                <w:szCs w:val="24"/>
              </w:rPr>
            </w:pPr>
            <w:r>
              <w:rPr>
                <w:rFonts w:hint="eastAsia" w:ascii="仿宋" w:hAnsi="仿宋" w:eastAsia="仿宋"/>
                <w:sz w:val="24"/>
                <w:szCs w:val="24"/>
              </w:rPr>
              <w:t>1．具有较好的色彩感觉能力；</w:t>
            </w:r>
          </w:p>
          <w:p>
            <w:pPr>
              <w:ind w:left="5"/>
              <w:rPr>
                <w:rFonts w:ascii="仿宋" w:hAnsi="仿宋" w:eastAsia="仿宋"/>
                <w:sz w:val="24"/>
                <w:szCs w:val="24"/>
              </w:rPr>
            </w:pPr>
            <w:r>
              <w:rPr>
                <w:rFonts w:hint="eastAsia" w:ascii="仿宋" w:hAnsi="仿宋" w:eastAsia="仿宋"/>
                <w:sz w:val="24"/>
                <w:szCs w:val="24"/>
              </w:rPr>
              <w:t>2．能熟悉色彩构成的相应知识；</w:t>
            </w:r>
          </w:p>
          <w:p>
            <w:pPr>
              <w:ind w:left="5"/>
              <w:rPr>
                <w:rFonts w:ascii="仿宋" w:hAnsi="仿宋" w:eastAsia="仿宋"/>
                <w:sz w:val="24"/>
                <w:szCs w:val="24"/>
              </w:rPr>
            </w:pPr>
            <w:r>
              <w:rPr>
                <w:rFonts w:hint="eastAsia" w:ascii="仿宋" w:hAnsi="仿宋" w:eastAsia="仿宋"/>
                <w:sz w:val="24"/>
                <w:szCs w:val="24"/>
              </w:rPr>
              <w:t>3．能熟练运用色彩语言。</w:t>
            </w:r>
          </w:p>
        </w:tc>
      </w:tr>
      <w:tr>
        <w:tblPrEx>
          <w:tblLayout w:type="fixed"/>
          <w:tblCellMar>
            <w:top w:w="0" w:type="dxa"/>
            <w:left w:w="108" w:type="dxa"/>
            <w:bottom w:w="0" w:type="dxa"/>
            <w:right w:w="108" w:type="dxa"/>
          </w:tblCellMar>
        </w:tblPrEx>
        <w:trPr>
          <w:trHeight w:val="1212" w:hRule="atLeast"/>
          <w:jc w:val="center"/>
        </w:trPr>
        <w:tc>
          <w:tcPr>
            <w:tcW w:w="170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宋体"/>
                <w:b/>
                <w:kern w:val="0"/>
                <w:sz w:val="24"/>
                <w:szCs w:val="24"/>
              </w:rPr>
            </w:pPr>
          </w:p>
        </w:tc>
        <w:tc>
          <w:tcPr>
            <w:tcW w:w="2377" w:type="dxa"/>
            <w:tcBorders>
              <w:top w:val="single" w:color="000000" w:sz="4" w:space="0"/>
              <w:left w:val="nil"/>
              <w:bottom w:val="single" w:color="000000" w:sz="4" w:space="0"/>
              <w:right w:val="single" w:color="000000" w:sz="4" w:space="0"/>
            </w:tcBorders>
            <w:vAlign w:val="center"/>
          </w:tcPr>
          <w:p>
            <w:pPr>
              <w:ind w:left="5"/>
              <w:rPr>
                <w:rFonts w:ascii="仿宋" w:hAnsi="仿宋" w:eastAsia="仿宋"/>
                <w:sz w:val="24"/>
                <w:szCs w:val="24"/>
              </w:rPr>
            </w:pPr>
            <w:r>
              <w:rPr>
                <w:rFonts w:hint="eastAsia" w:ascii="仿宋" w:hAnsi="仿宋" w:eastAsia="仿宋"/>
                <w:sz w:val="24"/>
                <w:szCs w:val="24"/>
              </w:rPr>
              <w:t>模型制作</w:t>
            </w:r>
          </w:p>
        </w:tc>
        <w:tc>
          <w:tcPr>
            <w:tcW w:w="5493" w:type="dxa"/>
            <w:tcBorders>
              <w:top w:val="single" w:color="000000" w:sz="4" w:space="0"/>
              <w:left w:val="nil"/>
              <w:bottom w:val="single" w:color="000000" w:sz="4" w:space="0"/>
              <w:right w:val="single" w:color="auto" w:sz="4" w:space="0"/>
            </w:tcBorders>
            <w:vAlign w:val="center"/>
          </w:tcPr>
          <w:p>
            <w:pPr>
              <w:ind w:left="5"/>
              <w:rPr>
                <w:rFonts w:ascii="仿宋" w:hAnsi="仿宋" w:eastAsia="仿宋"/>
                <w:sz w:val="24"/>
                <w:szCs w:val="24"/>
              </w:rPr>
            </w:pPr>
            <w:r>
              <w:rPr>
                <w:rFonts w:hint="eastAsia" w:ascii="仿宋" w:hAnsi="仿宋" w:eastAsia="仿宋"/>
                <w:sz w:val="24"/>
                <w:szCs w:val="24"/>
              </w:rPr>
              <w:t>1．有较强的空间想象能力；</w:t>
            </w:r>
          </w:p>
          <w:p>
            <w:pPr>
              <w:ind w:left="5"/>
              <w:rPr>
                <w:rFonts w:ascii="仿宋" w:hAnsi="仿宋" w:eastAsia="仿宋"/>
                <w:sz w:val="24"/>
                <w:szCs w:val="24"/>
              </w:rPr>
            </w:pPr>
            <w:r>
              <w:rPr>
                <w:rFonts w:hint="eastAsia" w:ascii="仿宋" w:hAnsi="仿宋" w:eastAsia="仿宋"/>
                <w:sz w:val="24"/>
                <w:szCs w:val="24"/>
              </w:rPr>
              <w:t>2．能够较好的把握人体比例；</w:t>
            </w:r>
          </w:p>
          <w:p>
            <w:pPr>
              <w:ind w:left="5"/>
              <w:rPr>
                <w:rFonts w:ascii="仿宋" w:hAnsi="仿宋" w:eastAsia="仿宋"/>
                <w:sz w:val="24"/>
                <w:szCs w:val="24"/>
              </w:rPr>
            </w:pPr>
            <w:r>
              <w:rPr>
                <w:rFonts w:hint="eastAsia" w:ascii="仿宋" w:hAnsi="仿宋" w:eastAsia="仿宋"/>
                <w:sz w:val="24"/>
                <w:szCs w:val="24"/>
              </w:rPr>
              <w:t>3．能熟练操作三维软件进行建模。</w:t>
            </w:r>
          </w:p>
        </w:tc>
      </w:tr>
      <w:tr>
        <w:tblPrEx>
          <w:tblLayout w:type="fixed"/>
          <w:tblCellMar>
            <w:top w:w="0" w:type="dxa"/>
            <w:left w:w="108" w:type="dxa"/>
            <w:bottom w:w="0" w:type="dxa"/>
            <w:right w:w="108" w:type="dxa"/>
          </w:tblCellMar>
        </w:tblPrEx>
        <w:trPr>
          <w:trHeight w:val="846" w:hRule="atLeast"/>
          <w:jc w:val="center"/>
        </w:trPr>
        <w:tc>
          <w:tcPr>
            <w:tcW w:w="170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宋体"/>
                <w:b/>
                <w:kern w:val="0"/>
                <w:sz w:val="24"/>
                <w:szCs w:val="24"/>
              </w:rPr>
            </w:pPr>
          </w:p>
        </w:tc>
        <w:tc>
          <w:tcPr>
            <w:tcW w:w="2377" w:type="dxa"/>
            <w:tcBorders>
              <w:top w:val="single" w:color="000000" w:sz="4" w:space="0"/>
              <w:left w:val="nil"/>
              <w:bottom w:val="single" w:color="000000" w:sz="4" w:space="0"/>
              <w:right w:val="single" w:color="000000" w:sz="4" w:space="0"/>
            </w:tcBorders>
            <w:vAlign w:val="center"/>
          </w:tcPr>
          <w:p>
            <w:pPr>
              <w:ind w:left="5"/>
              <w:rPr>
                <w:rFonts w:ascii="仿宋" w:hAnsi="仿宋" w:eastAsia="仿宋"/>
                <w:sz w:val="24"/>
                <w:szCs w:val="24"/>
              </w:rPr>
            </w:pPr>
            <w:r>
              <w:rPr>
                <w:rFonts w:hint="eastAsia" w:ascii="仿宋" w:hAnsi="仿宋" w:eastAsia="仿宋"/>
                <w:sz w:val="24"/>
                <w:szCs w:val="24"/>
              </w:rPr>
              <w:t>纹理制作</w:t>
            </w:r>
          </w:p>
        </w:tc>
        <w:tc>
          <w:tcPr>
            <w:tcW w:w="5493" w:type="dxa"/>
            <w:tcBorders>
              <w:top w:val="single" w:color="000000" w:sz="4" w:space="0"/>
              <w:left w:val="nil"/>
              <w:bottom w:val="single" w:color="000000"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1．能熟练操作三维软件和平面图像软件；</w:t>
            </w:r>
          </w:p>
          <w:p>
            <w:pPr>
              <w:pStyle w:val="21"/>
              <w:snapToGrid w:val="0"/>
              <w:ind w:left="0"/>
              <w:rPr>
                <w:rFonts w:ascii="仿宋" w:hAnsi="仿宋" w:eastAsia="仿宋" w:cs="Calibri"/>
                <w:kern w:val="2"/>
              </w:rPr>
            </w:pPr>
            <w:r>
              <w:rPr>
                <w:rFonts w:hint="eastAsia" w:ascii="仿宋" w:hAnsi="仿宋" w:eastAsia="仿宋" w:cs="Calibri"/>
                <w:kern w:val="2"/>
              </w:rPr>
              <w:t>2．能够比较熟悉各种材质的表现方式。</w:t>
            </w:r>
          </w:p>
        </w:tc>
      </w:tr>
      <w:tr>
        <w:tblPrEx>
          <w:tblLayout w:type="fixed"/>
          <w:tblCellMar>
            <w:top w:w="0" w:type="dxa"/>
            <w:left w:w="108" w:type="dxa"/>
            <w:bottom w:w="0" w:type="dxa"/>
            <w:right w:w="108" w:type="dxa"/>
          </w:tblCellMar>
        </w:tblPrEx>
        <w:trPr>
          <w:trHeight w:val="1275" w:hRule="atLeast"/>
          <w:jc w:val="center"/>
        </w:trPr>
        <w:tc>
          <w:tcPr>
            <w:tcW w:w="170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宋体"/>
                <w:b/>
                <w:kern w:val="0"/>
                <w:sz w:val="24"/>
                <w:szCs w:val="24"/>
              </w:rPr>
            </w:pPr>
          </w:p>
        </w:tc>
        <w:tc>
          <w:tcPr>
            <w:tcW w:w="2377" w:type="dxa"/>
            <w:tcBorders>
              <w:top w:val="single" w:color="000000" w:sz="4" w:space="0"/>
              <w:left w:val="nil"/>
              <w:bottom w:val="single" w:color="000000" w:sz="4" w:space="0"/>
              <w:right w:val="single" w:color="000000" w:sz="4" w:space="0"/>
            </w:tcBorders>
            <w:vAlign w:val="center"/>
          </w:tcPr>
          <w:p>
            <w:pPr>
              <w:ind w:left="5"/>
              <w:rPr>
                <w:rFonts w:ascii="仿宋" w:hAnsi="仿宋" w:eastAsia="仿宋"/>
                <w:sz w:val="24"/>
                <w:szCs w:val="24"/>
              </w:rPr>
            </w:pPr>
            <w:r>
              <w:rPr>
                <w:rFonts w:hint="eastAsia" w:ascii="仿宋" w:hAnsi="仿宋" w:eastAsia="仿宋"/>
                <w:sz w:val="24"/>
                <w:szCs w:val="24"/>
              </w:rPr>
              <w:t>骨骼绑定</w:t>
            </w:r>
          </w:p>
        </w:tc>
        <w:tc>
          <w:tcPr>
            <w:tcW w:w="5493" w:type="dxa"/>
            <w:tcBorders>
              <w:top w:val="single" w:color="000000" w:sz="4" w:space="0"/>
              <w:left w:val="nil"/>
              <w:bottom w:val="single" w:color="000000"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1．能熟练操作三维软件；</w:t>
            </w:r>
          </w:p>
          <w:p>
            <w:pPr>
              <w:snapToGrid w:val="0"/>
              <w:rPr>
                <w:rFonts w:ascii="仿宋" w:hAnsi="仿宋" w:eastAsia="仿宋"/>
                <w:sz w:val="24"/>
                <w:szCs w:val="24"/>
              </w:rPr>
            </w:pPr>
            <w:r>
              <w:rPr>
                <w:rFonts w:hint="eastAsia" w:ascii="仿宋" w:hAnsi="仿宋" w:eastAsia="仿宋"/>
                <w:sz w:val="24"/>
                <w:szCs w:val="24"/>
              </w:rPr>
              <w:t>2．能够熟悉人物、动物、景物的运动方式和运动规律；</w:t>
            </w:r>
          </w:p>
          <w:p>
            <w:pPr>
              <w:snapToGrid w:val="0"/>
              <w:rPr>
                <w:rFonts w:ascii="仿宋" w:hAnsi="仿宋" w:eastAsia="仿宋"/>
                <w:sz w:val="24"/>
                <w:szCs w:val="24"/>
              </w:rPr>
            </w:pPr>
            <w:r>
              <w:rPr>
                <w:rFonts w:hint="eastAsia" w:ascii="仿宋" w:hAnsi="仿宋" w:eastAsia="仿宋"/>
                <w:sz w:val="24"/>
                <w:szCs w:val="24"/>
              </w:rPr>
              <w:t>3．能够掌握角色动态造型方面的知识。</w:t>
            </w:r>
          </w:p>
        </w:tc>
      </w:tr>
      <w:tr>
        <w:tblPrEx>
          <w:tblLayout w:type="fixed"/>
          <w:tblCellMar>
            <w:top w:w="0" w:type="dxa"/>
            <w:left w:w="108" w:type="dxa"/>
            <w:bottom w:w="0" w:type="dxa"/>
            <w:right w:w="108" w:type="dxa"/>
          </w:tblCellMar>
        </w:tblPrEx>
        <w:trPr>
          <w:trHeight w:val="752" w:hRule="atLeast"/>
          <w:jc w:val="center"/>
        </w:trPr>
        <w:tc>
          <w:tcPr>
            <w:tcW w:w="170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宋体"/>
                <w:b/>
                <w:kern w:val="0"/>
                <w:sz w:val="24"/>
                <w:szCs w:val="24"/>
              </w:rPr>
            </w:pPr>
          </w:p>
        </w:tc>
        <w:tc>
          <w:tcPr>
            <w:tcW w:w="2377" w:type="dxa"/>
            <w:tcBorders>
              <w:top w:val="single" w:color="000000" w:sz="4" w:space="0"/>
              <w:left w:val="nil"/>
              <w:bottom w:val="single" w:color="000000" w:sz="4" w:space="0"/>
              <w:right w:val="single" w:color="000000" w:sz="4" w:space="0"/>
            </w:tcBorders>
            <w:vAlign w:val="center"/>
          </w:tcPr>
          <w:p>
            <w:pPr>
              <w:ind w:left="5"/>
              <w:rPr>
                <w:rFonts w:ascii="仿宋" w:hAnsi="仿宋" w:eastAsia="仿宋"/>
                <w:sz w:val="24"/>
                <w:szCs w:val="24"/>
              </w:rPr>
            </w:pPr>
            <w:r>
              <w:rPr>
                <w:rFonts w:hint="eastAsia" w:ascii="仿宋" w:hAnsi="仿宋" w:eastAsia="仿宋"/>
                <w:sz w:val="24"/>
                <w:szCs w:val="24"/>
              </w:rPr>
              <w:t>灯光渲染</w:t>
            </w:r>
          </w:p>
        </w:tc>
        <w:tc>
          <w:tcPr>
            <w:tcW w:w="5493" w:type="dxa"/>
            <w:tcBorders>
              <w:top w:val="single" w:color="000000" w:sz="4" w:space="0"/>
              <w:left w:val="nil"/>
              <w:bottom w:val="single" w:color="000000"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1．能熟练操作三维动画软件；</w:t>
            </w:r>
          </w:p>
          <w:p>
            <w:pPr>
              <w:snapToGrid w:val="0"/>
              <w:rPr>
                <w:rFonts w:ascii="仿宋" w:hAnsi="仿宋" w:eastAsia="仿宋"/>
                <w:sz w:val="24"/>
                <w:szCs w:val="24"/>
              </w:rPr>
            </w:pPr>
            <w:r>
              <w:rPr>
                <w:rFonts w:hint="eastAsia" w:ascii="仿宋" w:hAnsi="仿宋" w:eastAsia="仿宋"/>
                <w:sz w:val="24"/>
                <w:szCs w:val="24"/>
              </w:rPr>
              <w:t>2．能熟练准确的运用各种灯光。</w:t>
            </w:r>
          </w:p>
        </w:tc>
      </w:tr>
      <w:tr>
        <w:tblPrEx>
          <w:tblLayout w:type="fixed"/>
          <w:tblCellMar>
            <w:top w:w="0" w:type="dxa"/>
            <w:left w:w="108" w:type="dxa"/>
            <w:bottom w:w="0" w:type="dxa"/>
            <w:right w:w="108" w:type="dxa"/>
          </w:tblCellMar>
        </w:tblPrEx>
        <w:trPr>
          <w:trHeight w:val="974" w:hRule="atLeast"/>
          <w:jc w:val="center"/>
        </w:trPr>
        <w:tc>
          <w:tcPr>
            <w:tcW w:w="170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宋体"/>
                <w:b/>
                <w:kern w:val="0"/>
                <w:sz w:val="24"/>
                <w:szCs w:val="24"/>
              </w:rPr>
            </w:pPr>
          </w:p>
        </w:tc>
        <w:tc>
          <w:tcPr>
            <w:tcW w:w="2377" w:type="dxa"/>
            <w:tcBorders>
              <w:top w:val="single" w:color="000000" w:sz="4" w:space="0"/>
              <w:left w:val="nil"/>
              <w:bottom w:val="single" w:color="000000" w:sz="4" w:space="0"/>
              <w:right w:val="single" w:color="000000" w:sz="4" w:space="0"/>
            </w:tcBorders>
            <w:vAlign w:val="center"/>
          </w:tcPr>
          <w:p>
            <w:pPr>
              <w:ind w:left="5"/>
              <w:rPr>
                <w:rFonts w:ascii="仿宋" w:hAnsi="仿宋" w:eastAsia="仿宋"/>
                <w:sz w:val="24"/>
                <w:szCs w:val="24"/>
              </w:rPr>
            </w:pPr>
            <w:r>
              <w:rPr>
                <w:rFonts w:hint="eastAsia" w:ascii="仿宋" w:hAnsi="仿宋" w:eastAsia="仿宋"/>
                <w:sz w:val="24"/>
                <w:szCs w:val="24"/>
              </w:rPr>
              <w:t>特效合成</w:t>
            </w:r>
          </w:p>
        </w:tc>
        <w:tc>
          <w:tcPr>
            <w:tcW w:w="5493" w:type="dxa"/>
            <w:tcBorders>
              <w:top w:val="single" w:color="000000" w:sz="4" w:space="0"/>
              <w:left w:val="nil"/>
              <w:bottom w:val="single" w:color="000000"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1．熟悉二维（三维）动画软件；</w:t>
            </w:r>
          </w:p>
          <w:p>
            <w:pPr>
              <w:snapToGrid w:val="0"/>
              <w:rPr>
                <w:rFonts w:ascii="仿宋" w:hAnsi="仿宋" w:eastAsia="仿宋"/>
                <w:sz w:val="24"/>
                <w:szCs w:val="24"/>
              </w:rPr>
            </w:pPr>
            <w:r>
              <w:rPr>
                <w:rFonts w:hint="eastAsia" w:ascii="仿宋" w:hAnsi="仿宋" w:eastAsia="仿宋"/>
                <w:sz w:val="24"/>
                <w:szCs w:val="24"/>
              </w:rPr>
              <w:t>2．能熟悉特效合成的方法；</w:t>
            </w:r>
          </w:p>
          <w:p>
            <w:pPr>
              <w:snapToGrid w:val="0"/>
              <w:rPr>
                <w:rFonts w:ascii="仿宋" w:hAnsi="仿宋" w:eastAsia="仿宋"/>
                <w:sz w:val="24"/>
                <w:szCs w:val="24"/>
              </w:rPr>
            </w:pPr>
            <w:r>
              <w:rPr>
                <w:rFonts w:hint="eastAsia" w:ascii="仿宋" w:hAnsi="仿宋" w:eastAsia="仿宋"/>
                <w:sz w:val="24"/>
                <w:szCs w:val="24"/>
              </w:rPr>
              <w:t>3．能熟练运用主流合成软件及各种特效插件。</w:t>
            </w:r>
          </w:p>
        </w:tc>
      </w:tr>
      <w:tr>
        <w:tblPrEx>
          <w:tblLayout w:type="fixed"/>
          <w:tblCellMar>
            <w:top w:w="0" w:type="dxa"/>
            <w:left w:w="108" w:type="dxa"/>
            <w:bottom w:w="0" w:type="dxa"/>
            <w:right w:w="108" w:type="dxa"/>
          </w:tblCellMar>
        </w:tblPrEx>
        <w:trPr>
          <w:trHeight w:val="977" w:hRule="atLeast"/>
          <w:jc w:val="center"/>
        </w:trPr>
        <w:tc>
          <w:tcPr>
            <w:tcW w:w="170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宋体"/>
                <w:b/>
                <w:kern w:val="0"/>
                <w:sz w:val="24"/>
                <w:szCs w:val="24"/>
              </w:rPr>
            </w:pPr>
          </w:p>
        </w:tc>
        <w:tc>
          <w:tcPr>
            <w:tcW w:w="2377" w:type="dxa"/>
            <w:tcBorders>
              <w:top w:val="single" w:color="000000" w:sz="4" w:space="0"/>
              <w:left w:val="nil"/>
              <w:bottom w:val="single" w:color="000000" w:sz="4" w:space="0"/>
              <w:right w:val="single" w:color="000000" w:sz="4" w:space="0"/>
            </w:tcBorders>
            <w:vAlign w:val="center"/>
          </w:tcPr>
          <w:p>
            <w:pPr>
              <w:ind w:left="5"/>
              <w:rPr>
                <w:rFonts w:ascii="仿宋" w:hAnsi="仿宋" w:eastAsia="仿宋"/>
                <w:sz w:val="24"/>
                <w:szCs w:val="24"/>
              </w:rPr>
            </w:pPr>
            <w:r>
              <w:rPr>
                <w:rFonts w:hint="eastAsia" w:ascii="仿宋" w:hAnsi="仿宋" w:eastAsia="仿宋"/>
                <w:sz w:val="24"/>
                <w:szCs w:val="24"/>
              </w:rPr>
              <w:t>视频剪辑</w:t>
            </w:r>
          </w:p>
        </w:tc>
        <w:tc>
          <w:tcPr>
            <w:tcW w:w="5493" w:type="dxa"/>
            <w:tcBorders>
              <w:top w:val="single" w:color="000000" w:sz="4" w:space="0"/>
              <w:left w:val="nil"/>
              <w:bottom w:val="single" w:color="000000" w:sz="4" w:space="0"/>
              <w:right w:val="single" w:color="auto" w:sz="4" w:space="0"/>
            </w:tcBorders>
            <w:vAlign w:val="center"/>
          </w:tcPr>
          <w:p>
            <w:pPr>
              <w:snapToGrid w:val="0"/>
              <w:rPr>
                <w:rFonts w:ascii="仿宋" w:hAnsi="仿宋" w:eastAsia="仿宋"/>
                <w:sz w:val="24"/>
                <w:szCs w:val="24"/>
              </w:rPr>
            </w:pPr>
            <w:r>
              <w:rPr>
                <w:rFonts w:hint="eastAsia" w:ascii="仿宋" w:hAnsi="仿宋" w:eastAsia="仿宋"/>
                <w:sz w:val="24"/>
                <w:szCs w:val="24"/>
              </w:rPr>
              <w:t>1．能熟悉主流影片剪辑软件；</w:t>
            </w:r>
          </w:p>
          <w:p>
            <w:pPr>
              <w:snapToGrid w:val="0"/>
              <w:rPr>
                <w:rFonts w:ascii="仿宋" w:hAnsi="仿宋" w:eastAsia="仿宋"/>
                <w:sz w:val="24"/>
                <w:szCs w:val="24"/>
              </w:rPr>
            </w:pPr>
            <w:r>
              <w:rPr>
                <w:rFonts w:hint="eastAsia" w:ascii="仿宋" w:hAnsi="仿宋" w:eastAsia="仿宋"/>
                <w:sz w:val="24"/>
                <w:szCs w:val="24"/>
              </w:rPr>
              <w:t>2．能清楚剪辑的原则和方法。</w:t>
            </w:r>
          </w:p>
          <w:p>
            <w:pPr>
              <w:snapToGrid w:val="0"/>
              <w:rPr>
                <w:rFonts w:ascii="仿宋" w:hAnsi="仿宋" w:eastAsia="仿宋"/>
                <w:sz w:val="24"/>
                <w:szCs w:val="24"/>
              </w:rPr>
            </w:pPr>
            <w:r>
              <w:rPr>
                <w:rFonts w:hint="eastAsia" w:ascii="仿宋" w:hAnsi="仿宋" w:eastAsia="仿宋"/>
                <w:sz w:val="24"/>
                <w:szCs w:val="24"/>
              </w:rPr>
              <w:t>3．能掌握影片输出所需工具的使用方法。</w:t>
            </w:r>
          </w:p>
        </w:tc>
      </w:tr>
      <w:tr>
        <w:tblPrEx>
          <w:tblLayout w:type="fixed"/>
          <w:tblCellMar>
            <w:top w:w="0" w:type="dxa"/>
            <w:left w:w="108" w:type="dxa"/>
            <w:bottom w:w="0" w:type="dxa"/>
            <w:right w:w="108" w:type="dxa"/>
          </w:tblCellMar>
        </w:tblPrEx>
        <w:trPr>
          <w:trHeight w:val="199" w:hRule="atLeast"/>
          <w:jc w:val="center"/>
        </w:trPr>
        <w:tc>
          <w:tcPr>
            <w:tcW w:w="1700" w:type="dxa"/>
            <w:vMerge w:val="restart"/>
            <w:tcBorders>
              <w:top w:val="nil"/>
              <w:left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网络搭建与管理</w:t>
            </w:r>
          </w:p>
        </w:tc>
        <w:tc>
          <w:tcPr>
            <w:tcW w:w="2377" w:type="dxa"/>
            <w:tcBorders>
              <w:top w:val="single" w:color="000000" w:sz="4" w:space="0"/>
              <w:left w:val="nil"/>
              <w:bottom w:val="single" w:color="000000" w:sz="4" w:space="0"/>
              <w:right w:val="single" w:color="000000" w:sz="4" w:space="0"/>
            </w:tcBorders>
            <w:vAlign w:val="center"/>
          </w:tcPr>
          <w:p>
            <w:pPr>
              <w:ind w:left="5"/>
              <w:rPr>
                <w:rFonts w:ascii="仿宋" w:hAnsi="仿宋" w:eastAsia="仿宋"/>
                <w:sz w:val="24"/>
                <w:szCs w:val="24"/>
              </w:rPr>
            </w:pPr>
            <w:r>
              <w:rPr>
                <w:rFonts w:hint="eastAsia" w:ascii="仿宋" w:hAnsi="仿宋" w:eastAsia="仿宋"/>
                <w:sz w:val="24"/>
                <w:szCs w:val="24"/>
              </w:rPr>
              <w:t>网络组建</w:t>
            </w:r>
          </w:p>
        </w:tc>
        <w:tc>
          <w:tcPr>
            <w:tcW w:w="5493" w:type="dxa"/>
            <w:tcBorders>
              <w:top w:val="single" w:color="000000" w:sz="4" w:space="0"/>
              <w:left w:val="nil"/>
              <w:bottom w:val="single" w:color="000000" w:sz="4" w:space="0"/>
              <w:right w:val="single" w:color="auto" w:sz="4" w:space="0"/>
            </w:tcBorders>
            <w:vAlign w:val="center"/>
          </w:tcPr>
          <w:p>
            <w:pPr>
              <w:ind w:left="5"/>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掌握计算机网络的基础知识</w:t>
            </w:r>
            <w:r>
              <w:rPr>
                <w:rFonts w:hint="eastAsia" w:ascii="仿宋" w:hAnsi="仿宋" w:eastAsia="仿宋"/>
                <w:sz w:val="24"/>
                <w:szCs w:val="24"/>
              </w:rPr>
              <w:t>；</w:t>
            </w:r>
            <w:r>
              <w:rPr>
                <w:rFonts w:ascii="仿宋" w:hAnsi="仿宋" w:eastAsia="仿宋"/>
                <w:sz w:val="24"/>
                <w:szCs w:val="24"/>
              </w:rPr>
              <w:t xml:space="preserve"> </w:t>
            </w:r>
          </w:p>
          <w:p>
            <w:pPr>
              <w:ind w:left="5"/>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能够组建计算机网络</w:t>
            </w:r>
            <w:r>
              <w:rPr>
                <w:rFonts w:hint="eastAsia" w:ascii="仿宋" w:hAnsi="仿宋" w:eastAsia="仿宋"/>
                <w:sz w:val="24"/>
                <w:szCs w:val="24"/>
              </w:rPr>
              <w:t>；</w:t>
            </w:r>
          </w:p>
          <w:p>
            <w:pPr>
              <w:ind w:left="5"/>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能够对</w:t>
            </w:r>
            <w:r>
              <w:rPr>
                <w:rFonts w:hint="eastAsia" w:ascii="仿宋" w:hAnsi="仿宋" w:eastAsia="仿宋"/>
                <w:sz w:val="24"/>
                <w:szCs w:val="24"/>
              </w:rPr>
              <w:t>对</w:t>
            </w:r>
            <w:r>
              <w:rPr>
                <w:rFonts w:ascii="仿宋" w:hAnsi="仿宋" w:eastAsia="仿宋"/>
                <w:sz w:val="24"/>
                <w:szCs w:val="24"/>
              </w:rPr>
              <w:t>网络进行</w:t>
            </w:r>
            <w:r>
              <w:rPr>
                <w:rFonts w:hint="eastAsia" w:ascii="仿宋" w:hAnsi="仿宋" w:eastAsia="仿宋"/>
                <w:sz w:val="24"/>
                <w:szCs w:val="24"/>
              </w:rPr>
              <w:t>维护和</w:t>
            </w:r>
            <w:r>
              <w:rPr>
                <w:rFonts w:ascii="仿宋" w:hAnsi="仿宋" w:eastAsia="仿宋"/>
                <w:sz w:val="24"/>
                <w:szCs w:val="24"/>
              </w:rPr>
              <w:t>优化</w:t>
            </w:r>
            <w:r>
              <w:rPr>
                <w:rFonts w:hint="eastAsia" w:ascii="仿宋" w:hAnsi="仿宋" w:eastAsia="仿宋"/>
                <w:sz w:val="24"/>
                <w:szCs w:val="24"/>
              </w:rPr>
              <w:t>；</w:t>
            </w:r>
          </w:p>
          <w:p>
            <w:pPr>
              <w:ind w:left="5"/>
              <w:rPr>
                <w:rFonts w:ascii="仿宋" w:hAnsi="仿宋" w:eastAsia="仿宋"/>
                <w:sz w:val="24"/>
                <w:szCs w:val="24"/>
              </w:rPr>
            </w:pPr>
            <w:r>
              <w:rPr>
                <w:rFonts w:hint="eastAsia" w:ascii="仿宋" w:hAnsi="仿宋" w:eastAsia="仿宋"/>
                <w:sz w:val="24"/>
                <w:szCs w:val="24"/>
              </w:rPr>
              <w:t>4．能够</w:t>
            </w:r>
            <w:r>
              <w:rPr>
                <w:rFonts w:ascii="仿宋" w:hAnsi="仿宋" w:eastAsia="仿宋"/>
                <w:sz w:val="24"/>
                <w:szCs w:val="24"/>
              </w:rPr>
              <w:t>熟练配置网络相关设备</w:t>
            </w:r>
            <w:r>
              <w:rPr>
                <w:rFonts w:hint="eastAsia" w:ascii="仿宋" w:hAnsi="仿宋" w:eastAsia="仿宋"/>
                <w:sz w:val="24"/>
                <w:szCs w:val="24"/>
              </w:rPr>
              <w:t>；</w:t>
            </w:r>
          </w:p>
          <w:p>
            <w:pPr>
              <w:ind w:left="5"/>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能够进行规范的网络综合布线。</w:t>
            </w:r>
          </w:p>
        </w:tc>
      </w:tr>
      <w:tr>
        <w:tblPrEx>
          <w:tblLayout w:type="fixed"/>
          <w:tblCellMar>
            <w:top w:w="0" w:type="dxa"/>
            <w:left w:w="108" w:type="dxa"/>
            <w:bottom w:w="0" w:type="dxa"/>
            <w:right w:w="108" w:type="dxa"/>
          </w:tblCellMar>
        </w:tblPrEx>
        <w:trPr>
          <w:trHeight w:val="1570" w:hRule="atLeast"/>
          <w:jc w:val="center"/>
        </w:trPr>
        <w:tc>
          <w:tcPr>
            <w:tcW w:w="1700" w:type="dxa"/>
            <w:vMerge w:val="continue"/>
            <w:tcBorders>
              <w:left w:val="single" w:color="000000" w:sz="4" w:space="0"/>
              <w:right w:val="single" w:color="000000" w:sz="4" w:space="0"/>
            </w:tcBorders>
            <w:vAlign w:val="center"/>
          </w:tcPr>
          <w:p>
            <w:pPr>
              <w:widowControl/>
              <w:jc w:val="center"/>
              <w:rPr>
                <w:rFonts w:ascii="仿宋" w:hAnsi="仿宋" w:eastAsia="仿宋" w:cs="宋体"/>
                <w:b/>
                <w:bCs/>
                <w:kern w:val="0"/>
                <w:sz w:val="24"/>
                <w:szCs w:val="24"/>
              </w:rPr>
            </w:pPr>
          </w:p>
        </w:tc>
        <w:tc>
          <w:tcPr>
            <w:tcW w:w="2377" w:type="dxa"/>
            <w:tcBorders>
              <w:top w:val="single" w:color="000000" w:sz="4" w:space="0"/>
              <w:left w:val="nil"/>
              <w:bottom w:val="single" w:color="auto" w:sz="4" w:space="0"/>
              <w:right w:val="single" w:color="000000" w:sz="4" w:space="0"/>
            </w:tcBorders>
            <w:vAlign w:val="center"/>
          </w:tcPr>
          <w:p>
            <w:pPr>
              <w:ind w:left="5"/>
              <w:rPr>
                <w:rFonts w:ascii="仿宋" w:hAnsi="仿宋" w:eastAsia="仿宋"/>
                <w:sz w:val="24"/>
                <w:szCs w:val="24"/>
              </w:rPr>
            </w:pPr>
            <w:r>
              <w:rPr>
                <w:rFonts w:ascii="仿宋" w:hAnsi="仿宋" w:eastAsia="仿宋"/>
                <w:sz w:val="24"/>
                <w:szCs w:val="24"/>
              </w:rPr>
              <w:t>网络管理</w:t>
            </w:r>
          </w:p>
        </w:tc>
        <w:tc>
          <w:tcPr>
            <w:tcW w:w="5493" w:type="dxa"/>
            <w:tcBorders>
              <w:top w:val="single" w:color="000000" w:sz="4" w:space="0"/>
              <w:left w:val="nil"/>
              <w:right w:val="single" w:color="auto" w:sz="4" w:space="0"/>
            </w:tcBorders>
            <w:vAlign w:val="center"/>
          </w:tcPr>
          <w:p>
            <w:pPr>
              <w:ind w:left="5"/>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掌握计算机网络的基础知识</w:t>
            </w:r>
            <w:r>
              <w:rPr>
                <w:rFonts w:hint="eastAsia" w:ascii="仿宋" w:hAnsi="仿宋" w:eastAsia="仿宋"/>
                <w:sz w:val="24"/>
                <w:szCs w:val="24"/>
              </w:rPr>
              <w:t>；</w:t>
            </w:r>
            <w:r>
              <w:rPr>
                <w:rFonts w:ascii="仿宋" w:hAnsi="仿宋" w:eastAsia="仿宋"/>
                <w:sz w:val="24"/>
                <w:szCs w:val="24"/>
              </w:rPr>
              <w:t xml:space="preserve"> </w:t>
            </w:r>
          </w:p>
          <w:p>
            <w:pPr>
              <w:ind w:left="5"/>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能够熟练安装、维护网络操作系统</w:t>
            </w:r>
            <w:r>
              <w:rPr>
                <w:rFonts w:hint="eastAsia" w:ascii="仿宋" w:hAnsi="仿宋" w:eastAsia="仿宋"/>
                <w:sz w:val="24"/>
                <w:szCs w:val="24"/>
              </w:rPr>
              <w:t>；</w:t>
            </w:r>
          </w:p>
          <w:p>
            <w:pPr>
              <w:ind w:left="5"/>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掌握一定的计算机网络安全知识与技能</w:t>
            </w:r>
            <w:r>
              <w:rPr>
                <w:rFonts w:hint="eastAsia" w:ascii="仿宋" w:hAnsi="仿宋" w:eastAsia="仿宋"/>
                <w:sz w:val="24"/>
                <w:szCs w:val="24"/>
              </w:rPr>
              <w:t>；</w:t>
            </w:r>
          </w:p>
          <w:p>
            <w:pPr>
              <w:ind w:left="5"/>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能够应对一般的网络攻击。</w:t>
            </w:r>
          </w:p>
        </w:tc>
      </w:tr>
      <w:tr>
        <w:tblPrEx>
          <w:tblLayout w:type="fixed"/>
          <w:tblCellMar>
            <w:top w:w="0" w:type="dxa"/>
            <w:left w:w="108" w:type="dxa"/>
            <w:bottom w:w="0" w:type="dxa"/>
            <w:right w:w="108" w:type="dxa"/>
          </w:tblCellMar>
        </w:tblPrEx>
        <w:trPr>
          <w:trHeight w:val="2097" w:hRule="atLeast"/>
          <w:jc w:val="center"/>
        </w:trPr>
        <w:tc>
          <w:tcPr>
            <w:tcW w:w="1700" w:type="dxa"/>
            <w:vMerge w:val="continue"/>
            <w:tcBorders>
              <w:left w:val="single" w:color="000000" w:sz="4" w:space="0"/>
              <w:right w:val="single" w:color="000000" w:sz="4" w:space="0"/>
            </w:tcBorders>
            <w:vAlign w:val="center"/>
          </w:tcPr>
          <w:p>
            <w:pPr>
              <w:widowControl/>
              <w:jc w:val="center"/>
              <w:rPr>
                <w:rFonts w:ascii="仿宋" w:hAnsi="仿宋" w:eastAsia="仿宋" w:cs="宋体"/>
                <w:b/>
                <w:bCs/>
                <w:kern w:val="0"/>
                <w:sz w:val="24"/>
                <w:szCs w:val="24"/>
              </w:rPr>
            </w:pPr>
          </w:p>
        </w:tc>
        <w:tc>
          <w:tcPr>
            <w:tcW w:w="2377" w:type="dxa"/>
            <w:tcBorders>
              <w:top w:val="single" w:color="000000" w:sz="4" w:space="0"/>
              <w:left w:val="nil"/>
              <w:bottom w:val="single" w:color="auto" w:sz="4" w:space="0"/>
              <w:right w:val="single" w:color="000000" w:sz="4" w:space="0"/>
            </w:tcBorders>
            <w:vAlign w:val="center"/>
          </w:tcPr>
          <w:p>
            <w:pPr>
              <w:ind w:left="5"/>
              <w:rPr>
                <w:rFonts w:ascii="仿宋" w:hAnsi="仿宋" w:eastAsia="仿宋"/>
                <w:sz w:val="24"/>
                <w:szCs w:val="24"/>
              </w:rPr>
            </w:pPr>
            <w:r>
              <w:rPr>
                <w:rFonts w:hint="eastAsia" w:ascii="仿宋" w:hAnsi="仿宋" w:eastAsia="仿宋"/>
                <w:sz w:val="24"/>
                <w:szCs w:val="24"/>
              </w:rPr>
              <w:t>网络布线</w:t>
            </w:r>
          </w:p>
        </w:tc>
        <w:tc>
          <w:tcPr>
            <w:tcW w:w="5493" w:type="dxa"/>
            <w:tcBorders>
              <w:top w:val="single" w:color="000000" w:sz="4" w:space="0"/>
              <w:left w:val="nil"/>
              <w:right w:val="single" w:color="auto" w:sz="4" w:space="0"/>
            </w:tcBorders>
            <w:vAlign w:val="center"/>
          </w:tcPr>
          <w:p>
            <w:pPr>
              <w:ind w:left="5"/>
              <w:rPr>
                <w:rFonts w:ascii="仿宋" w:hAnsi="仿宋" w:eastAsia="仿宋"/>
                <w:sz w:val="24"/>
                <w:szCs w:val="24"/>
              </w:rPr>
            </w:pPr>
            <w:r>
              <w:rPr>
                <w:rFonts w:hint="eastAsia" w:ascii="仿宋" w:hAnsi="仿宋" w:eastAsia="仿宋"/>
                <w:sz w:val="24"/>
                <w:szCs w:val="24"/>
              </w:rPr>
              <w:t>1.具有布线图的认知能力；</w:t>
            </w:r>
          </w:p>
          <w:p>
            <w:pPr>
              <w:ind w:left="5"/>
              <w:rPr>
                <w:rFonts w:ascii="仿宋" w:hAnsi="仿宋" w:eastAsia="仿宋"/>
                <w:sz w:val="24"/>
                <w:szCs w:val="24"/>
              </w:rPr>
            </w:pPr>
            <w:r>
              <w:rPr>
                <w:rFonts w:hint="eastAsia" w:ascii="仿宋" w:hAnsi="仿宋" w:eastAsia="仿宋"/>
                <w:sz w:val="24"/>
                <w:szCs w:val="24"/>
              </w:rPr>
              <w:t>2.具备网络系统设备的安装能力；</w:t>
            </w:r>
          </w:p>
          <w:p>
            <w:pPr>
              <w:ind w:left="5"/>
              <w:rPr>
                <w:rFonts w:ascii="仿宋" w:hAnsi="仿宋" w:eastAsia="仿宋"/>
                <w:sz w:val="24"/>
                <w:szCs w:val="24"/>
              </w:rPr>
            </w:pPr>
            <w:r>
              <w:rPr>
                <w:rFonts w:hint="eastAsia" w:ascii="仿宋" w:hAnsi="仿宋" w:eastAsia="仿宋"/>
                <w:sz w:val="24"/>
                <w:szCs w:val="24"/>
              </w:rPr>
              <w:t>3.具有综合布线能力；</w:t>
            </w:r>
          </w:p>
          <w:p>
            <w:pPr>
              <w:ind w:left="5"/>
              <w:rPr>
                <w:rFonts w:ascii="仿宋" w:hAnsi="仿宋" w:eastAsia="仿宋"/>
                <w:sz w:val="24"/>
                <w:szCs w:val="24"/>
              </w:rPr>
            </w:pPr>
            <w:r>
              <w:rPr>
                <w:rFonts w:hint="eastAsia" w:ascii="仿宋" w:hAnsi="仿宋" w:eastAsia="仿宋"/>
                <w:sz w:val="24"/>
                <w:szCs w:val="24"/>
              </w:rPr>
              <w:t>4.具有工程项目实施与管理能力；</w:t>
            </w:r>
          </w:p>
          <w:p>
            <w:pPr>
              <w:ind w:left="5"/>
              <w:rPr>
                <w:rFonts w:ascii="仿宋" w:hAnsi="仿宋" w:eastAsia="仿宋"/>
                <w:sz w:val="24"/>
                <w:szCs w:val="24"/>
              </w:rPr>
            </w:pPr>
            <w:r>
              <w:rPr>
                <w:rFonts w:hint="eastAsia" w:ascii="仿宋" w:hAnsi="仿宋" w:eastAsia="仿宋"/>
                <w:sz w:val="24"/>
                <w:szCs w:val="24"/>
              </w:rPr>
              <w:t>5.熟悉模块压接、配线架安装、配线、跳线与扎线、随工测试等施工技术。</w:t>
            </w:r>
          </w:p>
        </w:tc>
      </w:tr>
      <w:tr>
        <w:tblPrEx>
          <w:tblLayout w:type="fixed"/>
          <w:tblCellMar>
            <w:top w:w="0" w:type="dxa"/>
            <w:left w:w="108" w:type="dxa"/>
            <w:bottom w:w="0" w:type="dxa"/>
            <w:right w:w="108" w:type="dxa"/>
          </w:tblCellMar>
        </w:tblPrEx>
        <w:trPr>
          <w:trHeight w:val="2803" w:hRule="atLeast"/>
          <w:jc w:val="center"/>
        </w:trPr>
        <w:tc>
          <w:tcPr>
            <w:tcW w:w="1700" w:type="dxa"/>
            <w:vMerge w:val="continue"/>
            <w:tcBorders>
              <w:left w:val="single" w:color="000000" w:sz="4" w:space="0"/>
              <w:bottom w:val="single" w:color="auto" w:sz="4" w:space="0"/>
              <w:right w:val="single" w:color="000000" w:sz="4" w:space="0"/>
            </w:tcBorders>
            <w:vAlign w:val="center"/>
          </w:tcPr>
          <w:p>
            <w:pPr>
              <w:widowControl/>
              <w:jc w:val="center"/>
              <w:rPr>
                <w:rFonts w:ascii="仿宋" w:hAnsi="仿宋" w:eastAsia="仿宋" w:cs="宋体"/>
                <w:b/>
                <w:bCs/>
                <w:kern w:val="0"/>
                <w:sz w:val="24"/>
                <w:szCs w:val="24"/>
              </w:rPr>
            </w:pPr>
          </w:p>
        </w:tc>
        <w:tc>
          <w:tcPr>
            <w:tcW w:w="2377" w:type="dxa"/>
            <w:tcBorders>
              <w:top w:val="single" w:color="000000" w:sz="4" w:space="0"/>
              <w:left w:val="nil"/>
              <w:bottom w:val="single" w:color="auto" w:sz="4" w:space="0"/>
              <w:right w:val="single" w:color="000000" w:sz="4" w:space="0"/>
            </w:tcBorders>
            <w:vAlign w:val="center"/>
          </w:tcPr>
          <w:p>
            <w:pPr>
              <w:ind w:left="5"/>
              <w:rPr>
                <w:rFonts w:ascii="仿宋" w:hAnsi="仿宋" w:eastAsia="仿宋"/>
                <w:sz w:val="24"/>
                <w:szCs w:val="24"/>
              </w:rPr>
            </w:pPr>
            <w:r>
              <w:rPr>
                <w:rFonts w:hint="eastAsia" w:ascii="仿宋" w:hAnsi="仿宋" w:eastAsia="仿宋"/>
                <w:sz w:val="24"/>
                <w:szCs w:val="24"/>
              </w:rPr>
              <w:t>网络设备检修</w:t>
            </w:r>
          </w:p>
        </w:tc>
        <w:tc>
          <w:tcPr>
            <w:tcW w:w="5493" w:type="dxa"/>
            <w:tcBorders>
              <w:top w:val="single" w:color="000000" w:sz="4" w:space="0"/>
              <w:left w:val="nil"/>
              <w:right w:val="single" w:color="auto" w:sz="4" w:space="0"/>
            </w:tcBorders>
            <w:vAlign w:val="center"/>
          </w:tcPr>
          <w:p>
            <w:pPr>
              <w:numPr>
                <w:ilvl w:val="0"/>
                <w:numId w:val="3"/>
              </w:numPr>
              <w:rPr>
                <w:rFonts w:ascii="仿宋" w:hAnsi="仿宋" w:eastAsia="仿宋"/>
                <w:sz w:val="24"/>
                <w:szCs w:val="24"/>
              </w:rPr>
            </w:pPr>
            <w:r>
              <w:rPr>
                <w:rFonts w:hint="eastAsia" w:ascii="仿宋" w:hAnsi="仿宋" w:eastAsia="仿宋"/>
                <w:sz w:val="24"/>
                <w:szCs w:val="24"/>
              </w:rPr>
              <w:t>能够判断并解决交换机的常见故障；</w:t>
            </w:r>
            <w:r>
              <w:rPr>
                <w:rFonts w:ascii="仿宋" w:hAnsi="仿宋" w:eastAsia="仿宋"/>
                <w:sz w:val="24"/>
                <w:szCs w:val="24"/>
              </w:rPr>
              <w:t></w:t>
            </w:r>
          </w:p>
          <w:p>
            <w:pPr>
              <w:numPr>
                <w:ilvl w:val="0"/>
                <w:numId w:val="3"/>
              </w:numPr>
              <w:ind w:left="5"/>
              <w:rPr>
                <w:rFonts w:ascii="仿宋" w:hAnsi="仿宋" w:eastAsia="仿宋"/>
                <w:sz w:val="24"/>
                <w:szCs w:val="24"/>
              </w:rPr>
            </w:pPr>
            <w:r>
              <w:rPr>
                <w:rFonts w:hint="eastAsia" w:ascii="仿宋" w:hAnsi="仿宋" w:eastAsia="仿宋"/>
                <w:sz w:val="24"/>
                <w:szCs w:val="24"/>
              </w:rPr>
              <w:t>2. 熟悉路由器的工作原理，能够对路由器的常见故障进行维修;</w:t>
            </w:r>
          </w:p>
          <w:p>
            <w:pPr>
              <w:ind w:left="5"/>
              <w:rPr>
                <w:rFonts w:ascii="仿宋" w:hAnsi="仿宋" w:eastAsia="仿宋"/>
                <w:sz w:val="24"/>
                <w:szCs w:val="24"/>
              </w:rPr>
            </w:pPr>
            <w:r>
              <w:rPr>
                <w:rFonts w:hint="eastAsia" w:ascii="仿宋" w:hAnsi="仿宋" w:eastAsia="仿宋"/>
                <w:sz w:val="24"/>
                <w:szCs w:val="24"/>
              </w:rPr>
              <w:t>3．能观察网络的运行状况，及时预测网络通信质量;</w:t>
            </w:r>
          </w:p>
          <w:p>
            <w:pPr>
              <w:ind w:left="5"/>
              <w:rPr>
                <w:rFonts w:ascii="仿宋" w:hAnsi="仿宋" w:eastAsia="仿宋"/>
                <w:sz w:val="24"/>
                <w:szCs w:val="24"/>
              </w:rPr>
            </w:pPr>
            <w:r>
              <w:rPr>
                <w:rFonts w:hint="eastAsia" w:ascii="仿宋" w:hAnsi="仿宋" w:eastAsia="仿宋"/>
                <w:sz w:val="24"/>
                <w:szCs w:val="24"/>
              </w:rPr>
              <w:t>4．能使用路由器诊断命令、网络管理工具和其他故障诊断工具，对网络进行诊断;</w:t>
            </w:r>
          </w:p>
          <w:p>
            <w:pPr>
              <w:ind w:left="5"/>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．能熟悉网卡的工作原理，能对不同类型的网卡进行故障诊断和维修。</w:t>
            </w:r>
          </w:p>
        </w:tc>
      </w:tr>
      <w:tr>
        <w:tblPrEx>
          <w:tblLayout w:type="fixed"/>
          <w:tblCellMar>
            <w:top w:w="0" w:type="dxa"/>
            <w:left w:w="108" w:type="dxa"/>
            <w:bottom w:w="0" w:type="dxa"/>
            <w:right w:w="108" w:type="dxa"/>
          </w:tblCellMar>
        </w:tblPrEx>
        <w:trPr>
          <w:trHeight w:val="1549" w:hRule="atLeast"/>
          <w:jc w:val="center"/>
        </w:trPr>
        <w:tc>
          <w:tcPr>
            <w:tcW w:w="1700" w:type="dxa"/>
            <w:vMerge w:val="restart"/>
            <w:tcBorders>
              <w:top w:val="single" w:color="auto" w:sz="4" w:space="0"/>
              <w:left w:val="single" w:color="000000" w:sz="4" w:space="0"/>
              <w:bottom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cs="宋体"/>
                <w:b/>
                <w:kern w:val="0"/>
                <w:sz w:val="24"/>
                <w:szCs w:val="24"/>
              </w:rPr>
              <w:t>网站管理</w:t>
            </w:r>
          </w:p>
        </w:tc>
        <w:tc>
          <w:tcPr>
            <w:tcW w:w="2377" w:type="dxa"/>
            <w:tcBorders>
              <w:top w:val="single" w:color="auto" w:sz="4" w:space="0"/>
              <w:left w:val="nil"/>
              <w:bottom w:val="single" w:color="000000" w:sz="4" w:space="0"/>
              <w:right w:val="single" w:color="000000" w:sz="4" w:space="0"/>
            </w:tcBorders>
            <w:vAlign w:val="center"/>
          </w:tcPr>
          <w:p>
            <w:pPr>
              <w:ind w:left="5"/>
              <w:rPr>
                <w:rFonts w:ascii="仿宋" w:hAnsi="仿宋" w:eastAsia="仿宋"/>
                <w:sz w:val="24"/>
                <w:szCs w:val="24"/>
              </w:rPr>
            </w:pPr>
            <w:r>
              <w:rPr>
                <w:rFonts w:hint="eastAsia" w:ascii="仿宋" w:hAnsi="仿宋" w:eastAsia="仿宋"/>
                <w:sz w:val="24"/>
                <w:szCs w:val="24"/>
              </w:rPr>
              <w:t>小型网站建设及网页设计</w:t>
            </w:r>
            <w:r>
              <w:rPr>
                <w:rFonts w:hint="eastAsia" w:ascii="宋体" w:hAnsi="宋体" w:cs="宋体"/>
                <w:sz w:val="24"/>
                <w:szCs w:val="24"/>
              </w:rPr>
              <w:t> </w:t>
            </w:r>
          </w:p>
        </w:tc>
        <w:tc>
          <w:tcPr>
            <w:tcW w:w="5493" w:type="dxa"/>
            <w:tcBorders>
              <w:top w:val="single" w:color="000000" w:sz="4" w:space="0"/>
              <w:left w:val="nil"/>
              <w:bottom w:val="single" w:color="000000" w:sz="4" w:space="0"/>
              <w:right w:val="single" w:color="auto" w:sz="4" w:space="0"/>
            </w:tcBorders>
            <w:vAlign w:val="center"/>
          </w:tcPr>
          <w:p>
            <w:pPr>
              <w:numPr>
                <w:ilvl w:val="0"/>
                <w:numId w:val="4"/>
              </w:numPr>
              <w:ind w:left="34" w:hanging="29"/>
              <w:rPr>
                <w:rFonts w:ascii="仿宋" w:hAnsi="仿宋" w:eastAsia="仿宋"/>
                <w:bCs/>
                <w:kern w:val="0"/>
                <w:sz w:val="24"/>
                <w:szCs w:val="24"/>
              </w:rPr>
            </w:pPr>
            <w:r>
              <w:rPr>
                <w:rFonts w:hint="eastAsia" w:ascii="仿宋" w:hAnsi="仿宋" w:eastAsia="仿宋"/>
                <w:sz w:val="24"/>
                <w:szCs w:val="24"/>
              </w:rPr>
              <w:t>能使用常用的网页设计工具制作静态网页，并能设计编写</w:t>
            </w:r>
            <w:r>
              <w:rPr>
                <w:rFonts w:hint="eastAsia" w:ascii="仿宋" w:hAnsi="仿宋" w:eastAsia="仿宋"/>
                <w:bCs/>
                <w:kern w:val="0"/>
                <w:sz w:val="24"/>
                <w:szCs w:val="24"/>
              </w:rPr>
              <w:t>后台代码；</w:t>
            </w:r>
          </w:p>
          <w:p>
            <w:pPr>
              <w:numPr>
                <w:ilvl w:val="0"/>
                <w:numId w:val="4"/>
              </w:numPr>
              <w:rPr>
                <w:rFonts w:ascii="仿宋" w:hAnsi="仿宋" w:eastAsia="仿宋"/>
                <w:sz w:val="24"/>
                <w:szCs w:val="24"/>
              </w:rPr>
            </w:pPr>
            <w:r>
              <w:rPr>
                <w:rFonts w:hint="eastAsia" w:ascii="仿宋" w:hAnsi="仿宋" w:eastAsia="仿宋"/>
                <w:sz w:val="24"/>
                <w:szCs w:val="24"/>
              </w:rPr>
              <w:t>能够根据客户需求进行</w:t>
            </w:r>
            <w:r>
              <w:rPr>
                <w:rFonts w:ascii="仿宋" w:hAnsi="仿宋" w:eastAsia="仿宋"/>
                <w:sz w:val="24"/>
                <w:szCs w:val="24"/>
              </w:rPr>
              <w:t>网页</w:t>
            </w:r>
            <w:r>
              <w:rPr>
                <w:rFonts w:hint="eastAsia" w:ascii="仿宋" w:hAnsi="仿宋" w:eastAsia="仿宋"/>
                <w:sz w:val="24"/>
                <w:szCs w:val="24"/>
              </w:rPr>
              <w:t>的制作；</w:t>
            </w:r>
          </w:p>
          <w:p>
            <w:pPr>
              <w:ind w:left="5"/>
              <w:rPr>
                <w:rFonts w:ascii="仿宋" w:hAnsi="仿宋" w:eastAsia="仿宋"/>
                <w:sz w:val="24"/>
                <w:szCs w:val="24"/>
              </w:rPr>
            </w:pPr>
            <w:r>
              <w:rPr>
                <w:rFonts w:hint="eastAsia" w:ascii="仿宋" w:hAnsi="仿宋" w:eastAsia="仿宋"/>
                <w:bCs/>
                <w:kern w:val="0"/>
                <w:sz w:val="24"/>
                <w:szCs w:val="24"/>
              </w:rPr>
              <w:t>3．能够对网站规划</w:t>
            </w:r>
            <w:r>
              <w:rPr>
                <w:rFonts w:hint="eastAsia" w:ascii="仿宋" w:hAnsi="仿宋" w:eastAsia="仿宋"/>
                <w:sz w:val="24"/>
                <w:szCs w:val="24"/>
              </w:rPr>
              <w:t>、建设与维护。</w:t>
            </w:r>
          </w:p>
        </w:tc>
      </w:tr>
      <w:tr>
        <w:tblPrEx>
          <w:tblLayout w:type="fixed"/>
          <w:tblCellMar>
            <w:top w:w="0" w:type="dxa"/>
            <w:left w:w="108" w:type="dxa"/>
            <w:bottom w:w="0" w:type="dxa"/>
            <w:right w:w="108" w:type="dxa"/>
          </w:tblCellMar>
        </w:tblPrEx>
        <w:trPr>
          <w:trHeight w:val="1013" w:hRule="atLeast"/>
          <w:jc w:val="center"/>
        </w:trPr>
        <w:tc>
          <w:tcPr>
            <w:tcW w:w="1700"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2377" w:type="dxa"/>
            <w:tcBorders>
              <w:top w:val="single" w:color="000000" w:sz="4" w:space="0"/>
              <w:left w:val="nil"/>
              <w:bottom w:val="single" w:color="000000" w:sz="4" w:space="0"/>
              <w:right w:val="single" w:color="000000" w:sz="4" w:space="0"/>
            </w:tcBorders>
            <w:tcMar>
              <w:top w:w="85" w:type="dxa"/>
              <w:left w:w="85" w:type="dxa"/>
              <w:bottom w:w="85" w:type="dxa"/>
              <w:right w:w="85" w:type="dxa"/>
            </w:tcMar>
          </w:tcPr>
          <w:p>
            <w:pPr>
              <w:ind w:left="5"/>
              <w:rPr>
                <w:rFonts w:ascii="仿宋" w:hAnsi="仿宋" w:eastAsia="仿宋"/>
                <w:sz w:val="24"/>
                <w:szCs w:val="24"/>
              </w:rPr>
            </w:pPr>
            <w:r>
              <w:rPr>
                <w:rFonts w:hint="eastAsia" w:ascii="仿宋" w:hAnsi="仿宋" w:eastAsia="仿宋"/>
                <w:sz w:val="24"/>
                <w:szCs w:val="24"/>
              </w:rPr>
              <w:t>网站美工</w:t>
            </w:r>
          </w:p>
        </w:tc>
        <w:tc>
          <w:tcPr>
            <w:tcW w:w="5493" w:type="dxa"/>
            <w:tcBorders>
              <w:top w:val="single" w:color="000000" w:sz="4" w:space="0"/>
              <w:left w:val="nil"/>
              <w:bottom w:val="single" w:color="000000" w:sz="4" w:space="0"/>
              <w:right w:val="single" w:color="auto" w:sz="4" w:space="0"/>
            </w:tcBorders>
            <w:tcMar>
              <w:top w:w="85" w:type="dxa"/>
              <w:left w:w="85" w:type="dxa"/>
              <w:bottom w:w="85" w:type="dxa"/>
              <w:right w:w="85" w:type="dxa"/>
            </w:tcMar>
          </w:tcPr>
          <w:p>
            <w:pPr>
              <w:numPr>
                <w:ilvl w:val="0"/>
                <w:numId w:val="5"/>
              </w:numPr>
              <w:rPr>
                <w:rFonts w:ascii="仿宋" w:hAnsi="仿宋" w:eastAsia="仿宋"/>
                <w:sz w:val="24"/>
                <w:szCs w:val="24"/>
              </w:rPr>
            </w:pPr>
            <w:r>
              <w:rPr>
                <w:rFonts w:hint="eastAsia" w:ascii="仿宋" w:hAnsi="仿宋" w:eastAsia="仿宋"/>
                <w:sz w:val="24"/>
                <w:szCs w:val="24"/>
              </w:rPr>
              <w:t>具有一定的美工基础知识；</w:t>
            </w:r>
          </w:p>
          <w:p>
            <w:pPr>
              <w:numPr>
                <w:ilvl w:val="0"/>
                <w:numId w:val="5"/>
              </w:numPr>
              <w:rPr>
                <w:rFonts w:ascii="仿宋" w:hAnsi="仿宋" w:eastAsia="仿宋"/>
                <w:sz w:val="24"/>
                <w:szCs w:val="24"/>
              </w:rPr>
            </w:pPr>
            <w:r>
              <w:rPr>
                <w:rFonts w:hint="eastAsia" w:ascii="仿宋" w:hAnsi="仿宋" w:eastAsia="仿宋"/>
                <w:sz w:val="24"/>
                <w:szCs w:val="24"/>
              </w:rPr>
              <w:t>能够熟练地使用图形图像制作处理软件；</w:t>
            </w:r>
          </w:p>
          <w:p>
            <w:pPr>
              <w:numPr>
                <w:ilvl w:val="0"/>
                <w:numId w:val="5"/>
              </w:numPr>
              <w:rPr>
                <w:rFonts w:ascii="仿宋" w:hAnsi="仿宋" w:eastAsia="仿宋"/>
                <w:sz w:val="24"/>
                <w:szCs w:val="24"/>
              </w:rPr>
            </w:pPr>
            <w:r>
              <w:rPr>
                <w:rFonts w:hint="eastAsia" w:ascii="仿宋" w:hAnsi="仿宋" w:eastAsia="仿宋"/>
                <w:sz w:val="24"/>
                <w:szCs w:val="24"/>
              </w:rPr>
              <w:t>能够渲染网页元素。</w:t>
            </w:r>
          </w:p>
        </w:tc>
      </w:tr>
      <w:tr>
        <w:tblPrEx>
          <w:tblLayout w:type="fixed"/>
          <w:tblCellMar>
            <w:top w:w="0" w:type="dxa"/>
            <w:left w:w="108" w:type="dxa"/>
            <w:bottom w:w="0" w:type="dxa"/>
            <w:right w:w="108" w:type="dxa"/>
          </w:tblCellMar>
        </w:tblPrEx>
        <w:trPr>
          <w:trHeight w:val="467" w:hRule="atLeast"/>
          <w:jc w:val="center"/>
        </w:trPr>
        <w:tc>
          <w:tcPr>
            <w:tcW w:w="1700" w:type="dxa"/>
            <w:vMerge w:val="restart"/>
            <w:tcBorders>
              <w:top w:val="nil"/>
              <w:left w:val="single" w:color="000000" w:sz="4" w:space="0"/>
              <w:right w:val="single" w:color="000000" w:sz="4" w:space="0"/>
            </w:tcBorders>
            <w:vAlign w:val="center"/>
          </w:tcPr>
          <w:p>
            <w:pPr>
              <w:widowControl/>
              <w:jc w:val="center"/>
              <w:rPr>
                <w:rFonts w:ascii="仿宋" w:hAnsi="仿宋" w:eastAsia="仿宋" w:cs="宋体"/>
                <w:b/>
                <w:bCs/>
                <w:kern w:val="0"/>
                <w:sz w:val="24"/>
                <w:szCs w:val="24"/>
              </w:rPr>
            </w:pPr>
            <w:r>
              <w:rPr>
                <w:rFonts w:hint="eastAsia" w:ascii="仿宋" w:hAnsi="仿宋" w:eastAsia="仿宋"/>
                <w:b/>
                <w:sz w:val="24"/>
                <w:szCs w:val="24"/>
              </w:rPr>
              <w:t>网站建设</w:t>
            </w:r>
          </w:p>
        </w:tc>
        <w:tc>
          <w:tcPr>
            <w:tcW w:w="2377" w:type="dxa"/>
            <w:tcBorders>
              <w:top w:val="single" w:color="000000" w:sz="4" w:space="0"/>
              <w:left w:val="nil"/>
              <w:right w:val="single" w:color="000000" w:sz="4" w:space="0"/>
            </w:tcBorders>
            <w:tcMar>
              <w:top w:w="85" w:type="dxa"/>
              <w:left w:w="85" w:type="dxa"/>
              <w:bottom w:w="85" w:type="dxa"/>
              <w:right w:w="85" w:type="dxa"/>
            </w:tcMar>
          </w:tcPr>
          <w:p>
            <w:pPr>
              <w:ind w:left="5"/>
              <w:rPr>
                <w:rFonts w:ascii="仿宋" w:hAnsi="仿宋" w:eastAsia="仿宋"/>
                <w:sz w:val="24"/>
                <w:szCs w:val="24"/>
              </w:rPr>
            </w:pPr>
            <w:r>
              <w:rPr>
                <w:rFonts w:hint="eastAsia" w:ascii="仿宋" w:hAnsi="仿宋" w:eastAsia="仿宋"/>
                <w:sz w:val="24"/>
                <w:szCs w:val="24"/>
              </w:rPr>
              <w:t>网页设计</w:t>
            </w:r>
          </w:p>
        </w:tc>
        <w:tc>
          <w:tcPr>
            <w:tcW w:w="5493" w:type="dxa"/>
            <w:tcBorders>
              <w:top w:val="single" w:color="000000" w:sz="4" w:space="0"/>
              <w:left w:val="nil"/>
              <w:right w:val="single" w:color="auto" w:sz="4" w:space="0"/>
            </w:tcBorders>
            <w:tcMar>
              <w:top w:w="85" w:type="dxa"/>
              <w:left w:w="85" w:type="dxa"/>
              <w:bottom w:w="85" w:type="dxa"/>
              <w:right w:w="85" w:type="dxa"/>
            </w:tcMar>
          </w:tcPr>
          <w:p>
            <w:pPr>
              <w:ind w:left="5"/>
              <w:rPr>
                <w:rFonts w:ascii="仿宋" w:hAnsi="仿宋" w:eastAsia="仿宋"/>
                <w:sz w:val="24"/>
                <w:szCs w:val="24"/>
              </w:rPr>
            </w:pPr>
            <w:r>
              <w:rPr>
                <w:rFonts w:hint="eastAsia" w:ascii="仿宋" w:hAnsi="仿宋" w:eastAsia="仿宋"/>
                <w:sz w:val="24"/>
                <w:szCs w:val="24"/>
              </w:rPr>
              <w:t>1．能根据企业的需求向浏览者提供信息（包括产品、服务、理念、文化）;</w:t>
            </w:r>
          </w:p>
          <w:p>
            <w:pPr>
              <w:ind w:left="5"/>
              <w:rPr>
                <w:rFonts w:ascii="仿宋" w:hAnsi="仿宋" w:eastAsia="仿宋"/>
                <w:sz w:val="24"/>
                <w:szCs w:val="24"/>
              </w:rPr>
            </w:pPr>
            <w:r>
              <w:rPr>
                <w:rFonts w:hint="eastAsia" w:ascii="仿宋" w:hAnsi="仿宋" w:eastAsia="仿宋"/>
                <w:sz w:val="24"/>
                <w:szCs w:val="24"/>
              </w:rPr>
              <w:t>2．能够满足客户的需求，把握客户的宣传重点;</w:t>
            </w:r>
          </w:p>
          <w:p>
            <w:pPr>
              <w:ind w:left="5"/>
              <w:rPr>
                <w:rFonts w:ascii="仿宋" w:hAnsi="仿宋" w:eastAsia="仿宋"/>
                <w:sz w:val="24"/>
                <w:szCs w:val="24"/>
              </w:rPr>
            </w:pPr>
            <w:r>
              <w:rPr>
                <w:rFonts w:hint="eastAsia" w:ascii="仿宋" w:hAnsi="仿宋" w:eastAsia="仿宋"/>
                <w:sz w:val="24"/>
                <w:szCs w:val="24"/>
              </w:rPr>
              <w:t>3．能够进行页面美化设计，起到完美的企业宣传作用；</w:t>
            </w:r>
          </w:p>
          <w:p>
            <w:pPr>
              <w:ind w:left="5"/>
              <w:rPr>
                <w:rFonts w:ascii="仿宋" w:hAnsi="仿宋" w:eastAsia="仿宋"/>
                <w:sz w:val="24"/>
                <w:szCs w:val="24"/>
              </w:rPr>
            </w:pPr>
            <w:r>
              <w:rPr>
                <w:rFonts w:hint="eastAsia" w:ascii="仿宋" w:hAnsi="仿宋" w:eastAsia="仿宋"/>
                <w:sz w:val="24"/>
                <w:szCs w:val="24"/>
              </w:rPr>
              <w:t>4．能够提升客户（企业）的互联网品牌的形象。</w:t>
            </w:r>
          </w:p>
        </w:tc>
      </w:tr>
      <w:tr>
        <w:tblPrEx>
          <w:tblLayout w:type="fixed"/>
          <w:tblCellMar>
            <w:top w:w="0" w:type="dxa"/>
            <w:left w:w="108" w:type="dxa"/>
            <w:bottom w:w="0" w:type="dxa"/>
            <w:right w:w="108" w:type="dxa"/>
          </w:tblCellMar>
        </w:tblPrEx>
        <w:trPr>
          <w:trHeight w:val="142" w:hRule="atLeast"/>
          <w:jc w:val="center"/>
        </w:trPr>
        <w:tc>
          <w:tcPr>
            <w:tcW w:w="1700" w:type="dxa"/>
            <w:vMerge w:val="continue"/>
            <w:tcBorders>
              <w:left w:val="single" w:color="000000" w:sz="4" w:space="0"/>
              <w:bottom w:val="single" w:color="000000" w:sz="4" w:space="0"/>
              <w:right w:val="single" w:color="000000" w:sz="4" w:space="0"/>
            </w:tcBorders>
            <w:vAlign w:val="center"/>
          </w:tcPr>
          <w:p>
            <w:pPr>
              <w:widowControl/>
              <w:jc w:val="left"/>
              <w:rPr>
                <w:rFonts w:ascii="仿宋" w:hAnsi="仿宋" w:eastAsia="仿宋" w:cs="宋体"/>
                <w:b/>
                <w:bCs/>
                <w:kern w:val="0"/>
                <w:sz w:val="24"/>
                <w:szCs w:val="24"/>
              </w:rPr>
            </w:pPr>
          </w:p>
        </w:tc>
        <w:tc>
          <w:tcPr>
            <w:tcW w:w="2377" w:type="dxa"/>
            <w:tcBorders>
              <w:top w:val="single" w:color="000000" w:sz="4" w:space="0"/>
              <w:left w:val="nil"/>
              <w:bottom w:val="single" w:color="000000" w:sz="4" w:space="0"/>
              <w:right w:val="single" w:color="000000" w:sz="4" w:space="0"/>
            </w:tcBorders>
            <w:tcMar>
              <w:top w:w="85" w:type="dxa"/>
              <w:left w:w="85" w:type="dxa"/>
              <w:bottom w:w="85" w:type="dxa"/>
              <w:right w:w="85" w:type="dxa"/>
            </w:tcMar>
          </w:tcPr>
          <w:p>
            <w:pPr>
              <w:ind w:left="5"/>
              <w:rPr>
                <w:rFonts w:ascii="仿宋" w:hAnsi="仿宋" w:eastAsia="仿宋"/>
                <w:sz w:val="24"/>
                <w:szCs w:val="24"/>
              </w:rPr>
            </w:pPr>
            <w:r>
              <w:rPr>
                <w:rFonts w:hint="eastAsia" w:ascii="仿宋" w:hAnsi="仿宋" w:eastAsia="仿宋"/>
                <w:sz w:val="24"/>
                <w:szCs w:val="24"/>
              </w:rPr>
              <w:t>网站制作</w:t>
            </w:r>
          </w:p>
        </w:tc>
        <w:tc>
          <w:tcPr>
            <w:tcW w:w="5493" w:type="dxa"/>
            <w:tcBorders>
              <w:top w:val="single" w:color="000000" w:sz="4" w:space="0"/>
              <w:left w:val="nil"/>
              <w:bottom w:val="single" w:color="000000" w:sz="4" w:space="0"/>
              <w:right w:val="single" w:color="auto" w:sz="4" w:space="0"/>
            </w:tcBorders>
            <w:tcMar>
              <w:top w:w="85" w:type="dxa"/>
              <w:left w:w="85" w:type="dxa"/>
              <w:bottom w:w="85" w:type="dxa"/>
              <w:right w:w="85" w:type="dxa"/>
            </w:tcMar>
          </w:tcPr>
          <w:p>
            <w:pPr>
              <w:ind w:left="5"/>
              <w:rPr>
                <w:rFonts w:ascii="仿宋" w:hAnsi="仿宋" w:eastAsia="仿宋"/>
                <w:sz w:val="24"/>
                <w:szCs w:val="24"/>
              </w:rPr>
            </w:pPr>
            <w:r>
              <w:rPr>
                <w:rFonts w:hint="eastAsia" w:ascii="仿宋" w:hAnsi="仿宋" w:eastAsia="仿宋"/>
                <w:sz w:val="24"/>
                <w:szCs w:val="24"/>
              </w:rPr>
              <w:t>1．能够让用户界面美观，流畅，用户可以快速高效的找到需要的信息；</w:t>
            </w:r>
          </w:p>
          <w:p>
            <w:pPr>
              <w:ind w:left="5"/>
              <w:rPr>
                <w:rFonts w:ascii="仿宋" w:hAnsi="仿宋" w:eastAsia="仿宋"/>
                <w:sz w:val="24"/>
                <w:szCs w:val="24"/>
              </w:rPr>
            </w:pPr>
            <w:r>
              <w:rPr>
                <w:rFonts w:hint="eastAsia" w:ascii="仿宋" w:hAnsi="仿宋" w:eastAsia="仿宋"/>
                <w:sz w:val="24"/>
                <w:szCs w:val="24"/>
              </w:rPr>
              <w:t>2．能够明确目标用户，并且满足目标用户的信息需求；</w:t>
            </w:r>
          </w:p>
          <w:p>
            <w:pPr>
              <w:ind w:left="5"/>
              <w:rPr>
                <w:rFonts w:ascii="仿宋" w:hAnsi="仿宋" w:eastAsia="仿宋"/>
                <w:sz w:val="24"/>
                <w:szCs w:val="24"/>
              </w:rPr>
            </w:pPr>
            <w:r>
              <w:rPr>
                <w:rFonts w:hint="eastAsia" w:ascii="仿宋" w:hAnsi="仿宋" w:eastAsia="仿宋"/>
                <w:sz w:val="24"/>
                <w:szCs w:val="24"/>
              </w:rPr>
              <w:t>3．能够使用增加代码来拓展所制作网站的功能；</w:t>
            </w:r>
          </w:p>
          <w:p>
            <w:pPr>
              <w:ind w:left="5"/>
              <w:rPr>
                <w:rFonts w:ascii="仿宋" w:hAnsi="仿宋" w:eastAsia="仿宋"/>
                <w:sz w:val="24"/>
                <w:szCs w:val="24"/>
              </w:rPr>
            </w:pPr>
            <w:r>
              <w:rPr>
                <w:rFonts w:hint="eastAsia" w:ascii="仿宋" w:hAnsi="仿宋" w:eastAsia="仿宋"/>
                <w:sz w:val="24"/>
                <w:szCs w:val="24"/>
              </w:rPr>
              <w:t>4．能够满足客户的制作需求，并且根据客户的要求做到随时更改网站内容。</w:t>
            </w:r>
          </w:p>
        </w:tc>
      </w:tr>
    </w:tbl>
    <w:p>
      <w:pPr>
        <w:spacing w:line="520" w:lineRule="exact"/>
        <w:ind w:firstLine="560" w:firstLineChars="200"/>
        <w:rPr>
          <w:rFonts w:ascii="黑体" w:hAnsi="黑体" w:eastAsia="黑体" w:cs="Times New Roman"/>
          <w:sz w:val="28"/>
          <w:szCs w:val="28"/>
        </w:rPr>
      </w:pPr>
      <w:r>
        <w:rPr>
          <w:rFonts w:hint="eastAsia" w:ascii="黑体" w:hAnsi="黑体" w:eastAsia="黑体" w:cs="黑体"/>
          <w:sz w:val="28"/>
          <w:szCs w:val="28"/>
        </w:rPr>
        <w:t>六、毕业标准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 xml:space="preserve">1．修完本专业教学计划中所有课程的学习，成绩全部合格。 </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2．参加半年以上的顶岗实习并成绩合格。</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3．取得相关职业资格证书。</w:t>
      </w:r>
    </w:p>
    <w:p>
      <w:pPr>
        <w:spacing w:line="520" w:lineRule="exact"/>
        <w:ind w:firstLine="560" w:firstLineChars="200"/>
        <w:rPr>
          <w:rFonts w:ascii="黑体" w:hAnsi="黑体" w:eastAsia="黑体" w:cs="Times New Roman"/>
          <w:sz w:val="28"/>
          <w:szCs w:val="28"/>
        </w:rPr>
      </w:pPr>
      <w:r>
        <w:rPr>
          <w:rFonts w:hint="eastAsia" w:ascii="黑体" w:hAnsi="黑体" w:eastAsia="黑体" w:cs="黑体"/>
          <w:sz w:val="28"/>
          <w:szCs w:val="28"/>
        </w:rPr>
        <w:t>七、人才培养模式</w:t>
      </w:r>
    </w:p>
    <w:p>
      <w:pPr>
        <w:spacing w:line="520" w:lineRule="exact"/>
        <w:ind w:firstLine="424" w:firstLineChars="151"/>
        <w:rPr>
          <w:rFonts w:ascii="楷体" w:hAnsi="楷体" w:eastAsia="楷体" w:cs="Times New Roman"/>
          <w:b/>
          <w:bCs/>
          <w:sz w:val="28"/>
          <w:szCs w:val="28"/>
        </w:rPr>
      </w:pPr>
      <w:r>
        <w:rPr>
          <w:rFonts w:hint="eastAsia" w:ascii="楷体" w:hAnsi="楷体" w:eastAsia="楷体" w:cs="楷体"/>
          <w:b/>
          <w:bCs/>
          <w:sz w:val="28"/>
          <w:szCs w:val="28"/>
        </w:rPr>
        <w:t>（一）计算机应用专业人才培养模式</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按照IT企业需求和产业技术信息及发展趋势，实施以职业能力为本位、学生为主体的“课岗融合、做学合一”的校企“双主体”人才培养模式，做到上课即上岗，推动“教、学、做”合一，实现学生全面发展。</w:t>
      </w:r>
    </w:p>
    <w:p>
      <w:pPr>
        <w:spacing w:line="520" w:lineRule="exact"/>
        <w:ind w:firstLine="424" w:firstLineChars="151"/>
        <w:rPr>
          <w:rFonts w:ascii="楷体" w:hAnsi="楷体" w:eastAsia="楷体" w:cs="Times New Roman"/>
          <w:b/>
          <w:bCs/>
          <w:sz w:val="28"/>
          <w:szCs w:val="28"/>
        </w:rPr>
      </w:pPr>
      <w:r>
        <w:rPr>
          <w:rFonts w:hint="eastAsia" w:ascii="楷体" w:hAnsi="楷体" w:eastAsia="楷体" w:cs="楷体"/>
          <w:b/>
          <w:bCs/>
          <w:sz w:val="28"/>
          <w:szCs w:val="28"/>
        </w:rPr>
        <w:t>（二）模式运行</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成立专业建设指导委员会，制定章程和制度，通过“与IT企业联合招生，与IT企业共同制订培养协议，与IT企业签订用工合同”三步联动的方式，创建并实施人才培养模式。</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第一学年：企业认知，在学习文化、专业基础课程的同时，学生到IT企业（广告公司、网络公司）见习，激发学习专业的兴趣。计算机基础课、专业课全部在校内实训室进行，边学边练，学做合一。</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第二学年：工作项目模拟，由专业教师不定期带队到企业一线体味IT企业的实际操作流程，根据实际工作任务操作流程，在校内实训室模拟工作项目，通过模拟，巩固技能所学点。</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第三学年：综合实训，第5学期在IT企业带教教师和实习指导教师的共同指导下，完成实训项目，熟悉企业工作项目流程，掌握项目技术要点。第6学期，顶岗实习，独立完成工作项目。</w:t>
      </w:r>
    </w:p>
    <w:p>
      <w:pPr>
        <w:spacing w:line="520" w:lineRule="exact"/>
        <w:ind w:firstLine="560" w:firstLineChars="200"/>
        <w:rPr>
          <w:rFonts w:ascii="黑体" w:hAnsi="黑体" w:eastAsia="黑体" w:cs="Times New Roman"/>
          <w:sz w:val="28"/>
          <w:szCs w:val="28"/>
        </w:rPr>
      </w:pPr>
      <w:r>
        <w:rPr>
          <w:rFonts w:hint="eastAsia" w:ascii="黑体" w:hAnsi="黑体" w:eastAsia="黑体" w:cs="黑体"/>
          <w:sz w:val="28"/>
          <w:szCs w:val="28"/>
        </w:rPr>
        <w:t>八、课程体系</w:t>
      </w:r>
    </w:p>
    <w:p>
      <w:pPr>
        <w:spacing w:line="520" w:lineRule="exact"/>
        <w:ind w:firstLine="426"/>
        <w:rPr>
          <w:rFonts w:cs="Times New Roman"/>
          <w:sz w:val="28"/>
          <w:szCs w:val="28"/>
        </w:rPr>
      </w:pPr>
      <w:r>
        <w:rPr>
          <w:rFonts w:hint="eastAsia" w:ascii="楷体" w:hAnsi="楷体" w:eastAsia="楷体" w:cs="楷体"/>
          <w:b/>
          <w:bCs/>
          <w:sz w:val="28"/>
          <w:szCs w:val="28"/>
        </w:rPr>
        <w:t>（一）构建课程体系</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建立由专业教师、企业专家组成的课程建设委员会，制定课程体系开发、反馈及更新制度。</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一是充实课程体系开发团队，从大中专院校、区域IT企业聘请3名计算机应用领域的资深专家，充实课程体系开发团队。</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二是按照“课岗融合、做学合一”的校企“双主体”人才培养模式，构建系统化任务引领型课程体系，以职业发展为导向，基于职业岗位工作过程，制定《计算机课程体系改革方案》、《计算机专业课程标准》。在课程建设委员会的指导下，紧密结合地方经济和社会发展需求，以专业核心课程和专业技术实训为主，增设拓宽知识及适应市场和技术进步的相关课程。</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三是课程内容以工程项目为载体，进一步分析各职业岗位的知识、能力和素质要求，实时引入行业新技术、新知识、新标准，保持教学内容与实际工作的一致性。基础课教学以必需和够用为度，讲清概念、强化应用；专业课教学加强针对性和实用性，将企业实际的开发、应用、维护任务移植到课程中，教学设计按实际工作过程进行教学，实践教学的学时比例达到70%以上。</w:t>
      </w:r>
    </w:p>
    <w:p>
      <w:pPr>
        <w:spacing w:line="520" w:lineRule="exact"/>
        <w:ind w:firstLine="660"/>
        <w:rPr>
          <w:rFonts w:cs="Times New Roman"/>
          <w:sz w:val="28"/>
          <w:szCs w:val="28"/>
        </w:rPr>
      </w:pPr>
      <w:r>
        <w:rPr>
          <w:rFonts w:hint="eastAsia" w:ascii="楷体" w:hAnsi="楷体" w:eastAsia="楷体" w:cs="楷体"/>
          <w:b/>
          <w:bCs/>
          <w:sz w:val="28"/>
          <w:szCs w:val="28"/>
        </w:rPr>
        <w:t>（二）课程结构</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本专业课程结构包括：公共基础课程、专业基础课程、技能方向课程、选修课程、专门化实训、顶岗实习等。</w:t>
      </w:r>
    </w:p>
    <w:p>
      <w:pPr>
        <w:spacing w:line="520" w:lineRule="exact"/>
        <w:ind w:firstLine="660"/>
        <w:rPr>
          <w:rFonts w:ascii="楷体" w:hAnsi="楷体" w:eastAsia="楷体" w:cs="楷体"/>
          <w:b/>
          <w:bCs/>
          <w:sz w:val="28"/>
          <w:szCs w:val="28"/>
        </w:rPr>
      </w:pPr>
    </w:p>
    <w:p>
      <w:pPr>
        <w:spacing w:line="520" w:lineRule="exact"/>
        <w:ind w:firstLine="660"/>
        <w:rPr>
          <w:rFonts w:ascii="楷体" w:hAnsi="楷体" w:eastAsia="楷体" w:cs="楷体"/>
          <w:b/>
          <w:bCs/>
          <w:sz w:val="28"/>
          <w:szCs w:val="28"/>
        </w:rPr>
      </w:pPr>
    </w:p>
    <w:p>
      <w:pPr>
        <w:spacing w:line="520" w:lineRule="exact"/>
        <w:ind w:firstLine="660"/>
        <w:rPr>
          <w:rFonts w:ascii="楷体" w:hAnsi="楷体" w:eastAsia="楷体" w:cs="楷体"/>
          <w:b/>
          <w:bCs/>
          <w:sz w:val="28"/>
          <w:szCs w:val="28"/>
        </w:rPr>
      </w:pPr>
    </w:p>
    <w:p>
      <w:pPr>
        <w:spacing w:line="520" w:lineRule="exact"/>
        <w:ind w:firstLine="660"/>
        <w:rPr>
          <w:rFonts w:ascii="楷体" w:hAnsi="楷体" w:eastAsia="楷体" w:cs="楷体"/>
          <w:b/>
          <w:bCs/>
          <w:sz w:val="28"/>
          <w:szCs w:val="28"/>
        </w:rPr>
      </w:pPr>
    </w:p>
    <w:p>
      <w:pPr>
        <w:spacing w:line="520" w:lineRule="exact"/>
        <w:ind w:firstLine="660"/>
        <w:rPr>
          <w:rFonts w:ascii="楷体" w:hAnsi="楷体" w:eastAsia="楷体" w:cs="楷体"/>
          <w:b/>
          <w:bCs/>
          <w:sz w:val="28"/>
          <w:szCs w:val="28"/>
        </w:rPr>
        <w:sectPr>
          <w:footerReference r:id="rId3" w:type="default"/>
          <w:pgSz w:w="11906" w:h="16838"/>
          <w:pgMar w:top="1418" w:right="1134" w:bottom="1418" w:left="1418" w:header="851" w:footer="992" w:gutter="0"/>
          <w:cols w:space="425" w:num="1"/>
          <w:docGrid w:type="lines" w:linePitch="312" w:charSpace="0"/>
        </w:sectPr>
      </w:pPr>
    </w:p>
    <w:p>
      <w:pPr>
        <w:spacing w:line="360" w:lineRule="auto"/>
        <w:ind w:firstLine="420" w:firstLineChars="200"/>
        <w:rPr>
          <w:rFonts w:hAnsi="宋体"/>
        </w:rPr>
      </w:pPr>
      <w:r>
        <w:rPr>
          <w:rFonts w:hAnsi="宋体"/>
        </w:rPr>
        <w:pict>
          <v:line id="Line 101" o:spid="_x0000_s1133" o:spt="20" style="position:absolute;left:0pt;margin-left:613.35pt;margin-top:5.85pt;height:23.4pt;width:0pt;z-index:251677696;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By9sAAAADcAAAADwAAAGRycy9kb3ducmV2LnhtbERPTYvCMBC9L/gfwgje1kQFV6tRilDw&#10;andFvA3N2BabSWli7f77jSDsbR7vc7b7wTaip87XjjXMpgoEceFMzaWGn+/scwXCB2SDjWPS8Ese&#10;9rvRxxYT4558oj4PpYgh7BPUUIXQJlL6oiKLfupa4sjdXGcxRNiV0nT4jOG2kXOlltJizbGhwpYO&#10;FRX3/GE1XPJVlvbXi7ot+lOdqq/z8pA1Wk/GQ7oBEWgI/+K3+2jifLWG1zPxArn7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AcvbAAAAA3AAAAA8AAAAAAAAAAAAAAAAA&#10;oQIAAGRycy9kb3ducmV2LnhtbFBLBQYAAAAABAAEAPkAAACOAwAAAAA=&#10;">
            <v:path arrowok="t"/>
            <v:fill focussize="0,0"/>
            <v:stroke endarrow="classic" endarrowlength="long"/>
            <v:imagedata o:title=""/>
            <o:lock v:ext="edit"/>
          </v:line>
        </w:pict>
      </w:r>
      <w:r>
        <w:rPr>
          <w:rFonts w:hAnsi="宋体"/>
        </w:rPr>
        <w:pict>
          <v:shape id="Text Box 99" o:spid="_x0000_s1131" o:spt="202" type="#_x0000_t202" style="position:absolute;left:0pt;margin-left:561.7pt;margin-top:-17.55pt;height:23.4pt;width:96.65pt;z-index:251675648;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path/>
            <v:fill focussize="0,0"/>
            <v:stroke joinstyle="miter"/>
            <v:imagedata o:title=""/>
            <o:lock v:ext="edit"/>
            <v:textbox>
              <w:txbxContent>
                <w:p>
                  <w:pPr>
                    <w:jc w:val="center"/>
                    <w:rPr>
                      <w:sz w:val="18"/>
                      <w:szCs w:val="18"/>
                    </w:rPr>
                  </w:pPr>
                  <w:r>
                    <w:rPr>
                      <w:rFonts w:hint="eastAsia"/>
                      <w:sz w:val="18"/>
                      <w:szCs w:val="18"/>
                    </w:rPr>
                    <w:t>选修课模块</w:t>
                  </w:r>
                </w:p>
              </w:txbxContent>
            </v:textbox>
          </v:shape>
        </w:pict>
      </w:r>
      <w:r>
        <w:rPr>
          <w:rFonts w:hAnsi="宋体"/>
        </w:rPr>
        <w:pict>
          <v:group id="_x0000_s1118" o:spid="_x0000_s1118" o:spt="203" style="position:absolute;left:0pt;margin-left:-2.45pt;margin-top:-17.55pt;height:93.8pt;width:453.9pt;z-index:251660288;mso-width-relative:page;mso-height-relative:page;" coordorigin="1389,1446" coordsize="9078,1876">
            <o:lock v:ext="edit"/>
            <v:shape id="Text Box 155" o:spid="_x0000_s1119" o:spt="202" type="#_x0000_t202" style="position:absolute;left:6148;top:1446;height:468;width:161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1H8cMA&#10;AADcAAAADwAAAGRycy9kb3ducmV2LnhtbERPS2vCQBC+F/wPyxS8lLrxQarRVYrQYm+alvY6ZMck&#10;NDub7q4x/nu3IHibj+85q01vGtGR87VlBeNRAoK4sLrmUsHX59vzHIQPyBoby6TgQh4268HDCjNt&#10;z3ygLg+liCHsM1RQhdBmUvqiIoN+ZFviyB2tMxgidKXUDs8x3DRykiSpNFhzbKiwpW1FxW9+Mgrm&#10;s1334z+m++8iPTaL8PTSvf85pYaP/esSRKA+3MU3907H+ekU/p+JF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1H8cMAAADcAAAADwAAAAAAAAAAAAAAAACYAgAAZHJzL2Rv&#10;d25yZXYueG1sUEsFBgAAAAAEAAQA9QAAAIgDAAAAAA==&#10;">
              <v:path/>
              <v:fill focussize="0,0"/>
              <v:stroke joinstyle="miter"/>
              <v:imagedata o:title=""/>
              <o:lock v:ext="edit"/>
              <v:textbox>
                <w:txbxContent>
                  <w:p>
                    <w:pPr>
                      <w:adjustRightInd w:val="0"/>
                      <w:snapToGrid w:val="0"/>
                      <w:jc w:val="center"/>
                    </w:pPr>
                    <w:r>
                      <w:rPr>
                        <w:rFonts w:hint="eastAsia"/>
                        <w:sz w:val="18"/>
                        <w:szCs w:val="18"/>
                      </w:rPr>
                      <w:t>顶岗实习</w:t>
                    </w:r>
                  </w:p>
                </w:txbxContent>
              </v:textbox>
            </v:shape>
            <v:shape id="Text Box 156" o:spid="_x0000_s1120" o:spt="202" type="#_x0000_t202" style="position:absolute;left:1389;top:1701;height:1621;width:58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dhbsIA&#10;AADcAAAADwAAAGRycy9kb3ducmV2LnhtbERPyWrDMBC9F/IPYgK9lERuKU5wLIdQEuilodnugzWx&#10;TayRkVRH/fuqUOhtHm+dch1NL0ZyvrOs4HmegSCure64UXA+7WZLED4ga+wtk4Jv8rCuJg8lFtre&#10;+UDjMTQihbAvUEEbwlBI6euWDPq5HYgTd7XOYEjQNVI7vKdw08uXLMulwY5TQ4sDvbVU345fRkHM&#10;T08fi0NYbJf7Me4l7raf7qLU4zRuViACxfAv/nO/6zQ/f4XfZ9IF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2FuwgAAANwAAAAPAAAAAAAAAAAAAAAAAJgCAABkcnMvZG93&#10;bnJldi54bWxQSwUGAAAAAAQABAD1AAAAhwMAAAAA&#10;">
              <v:path/>
              <v:fill focussize="0,0"/>
              <v:stroke joinstyle="miter"/>
              <v:imagedata o:title=""/>
              <o:lock v:ext="edit"/>
              <v:textbox style="layout-flow:vertical-ideographic;">
                <w:txbxContent>
                  <w:p>
                    <w:pPr>
                      <w:jc w:val="center"/>
                      <w:rPr>
                        <w:sz w:val="18"/>
                        <w:szCs w:val="18"/>
                      </w:rPr>
                    </w:pPr>
                    <w:r>
                      <w:rPr>
                        <w:rFonts w:hint="eastAsia"/>
                        <w:sz w:val="18"/>
                        <w:szCs w:val="18"/>
                      </w:rPr>
                      <w:t>专门化实训</w:t>
                    </w:r>
                  </w:p>
                </w:txbxContent>
              </v:textbox>
            </v:shape>
            <v:group id="Group 157" o:spid="_x0000_s1121" o:spt="203" style="position:absolute;left:3628;top:2382;height:468;width:6839;" coordorigin="2727,1602" coordsize="6839,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o:lock v:ext="edit"/>
              <v:line id="Line 158" o:spid="_x0000_s1122" o:spt="20" style="position:absolute;left:7460;top:1525;flip:y;height:465;width:0;rotation:-589824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DlgMQAAADcAAAADwAAAGRycy9kb3ducmV2LnhtbERPS2vCQBC+F/wPyxR6azYtIZTUNUil&#10;xB6E+oDqbciOSWh2NmY3Gv99Vyh4m4/vOdN8NK04U+8aywpeohgEcWl1w5WC3fbz+Q2E88gaW8uk&#10;4EoO8tnkYYqZthde03njKxFC2GWooPa+y6R0ZU0GXWQ74sAdbW/QB9hXUvd4CeGmla9xnEqDDYeG&#10;Gjv6qKn83QxGQTFYnfyskn17+F6cUmqKIf4qlHp6HOfvIDyN/i7+dy91mJ+mcHsmXC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oOWAxAAAANwAAAAPAAAAAAAAAAAA&#10;AAAAAKECAABkcnMvZG93bnJldi54bWxQSwUGAAAAAAQABAD5AAAAkgMAAAAA&#10;">
                <v:path arrowok="t"/>
                <v:fill focussize="0,0"/>
                <v:stroke endarrow="classic" endarrowlength="long"/>
                <v:imagedata o:title=""/>
                <o:lock v:ext="edit"/>
              </v:line>
              <v:shape id="Text Box 159" o:spid="_x0000_s1123" o:spt="202" type="#_x0000_t202" style="position:absolute;left:2727;top:1602;height:468;width:161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sMA&#10;AADcAAAADwAAAGRycy9kb3ducmV2LnhtbERPTWvCQBC9F/wPywheim5qJdrUVURo0ZtVsdchOyah&#10;2dl0dxvjv3cFobd5vM+ZLztTi5acrywreBklIIhzqysuFBwPH8MZCB+QNdaWScGVPCwXvac5Ztpe&#10;+IvafShEDGGfoYIyhCaT0uclGfQj2xBH7mydwRChK6R2eInhppbjJEmlwYpjQ4kNrUvKf/Z/RsFs&#10;smm//fZ1d8rTc/0Wnqft569TatDvVu8gAnXhX/xwb3Scn07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8sMAAADcAAAADwAAAAAAAAAAAAAAAACYAgAAZHJzL2Rv&#10;d25yZXYueG1sUEsFBgAAAAAEAAQA9QAAAIgDAAAAAA==&#10;">
                <v:path/>
                <v:fill focussize="0,0"/>
                <v:stroke joinstyle="miter"/>
                <v:imagedata o:title=""/>
                <o:lock v:ext="edit"/>
                <v:textbox>
                  <w:txbxContent>
                    <w:p>
                      <w:pPr>
                        <w:jc w:val="center"/>
                        <w:rPr>
                          <w:sz w:val="18"/>
                          <w:szCs w:val="18"/>
                        </w:rPr>
                      </w:pPr>
                      <w:r>
                        <w:rPr>
                          <w:rFonts w:hint="eastAsia"/>
                          <w:sz w:val="18"/>
                          <w:szCs w:val="18"/>
                        </w:rPr>
                        <w:t>企业项目实训</w:t>
                      </w:r>
                    </w:p>
                  </w:txbxContent>
                </v:textbox>
              </v:shape>
              <v:shape id="Text Box 160" o:spid="_x0000_s1124" o:spt="202" type="#_x0000_t202" style="position:absolute;left:5247;top:1602;height:468;width:161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v:path/>
                <v:fill focussize="0,0"/>
                <v:stroke joinstyle="miter"/>
                <v:imagedata o:title=""/>
                <o:lock v:ext="edit"/>
                <v:textbox>
                  <w:txbxContent>
                    <w:p>
                      <w:pPr>
                        <w:jc w:val="center"/>
                        <w:rPr>
                          <w:sz w:val="18"/>
                          <w:szCs w:val="18"/>
                        </w:rPr>
                      </w:pPr>
                      <w:r>
                        <w:rPr>
                          <w:rFonts w:hint="eastAsia"/>
                          <w:sz w:val="18"/>
                          <w:szCs w:val="18"/>
                        </w:rPr>
                        <w:t>岗位体验</w:t>
                      </w:r>
                    </w:p>
                  </w:txbxContent>
                </v:textbox>
              </v:shape>
              <v:shape id="Text Box 161" o:spid="_x0000_s1125" o:spt="202" type="#_x0000_t202" style="position:absolute;left:7947;top:1602;height:468;width:1619;"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wG8MA&#10;AADcAAAADwAAAGRycy9kb3ducmV2LnhtbERPTWvCQBC9F/wPywheim5qJdXUVURo0Zu1otchOyah&#10;2dl0dxvjv3cFobd5vM+ZLztTi5acrywreBklIIhzqysuFBy+P4ZTED4ga6wtk4IreVguek9zzLS9&#10;8Be1+1CIGMI+QwVlCE0mpc9LMuhHtiGO3Nk6gyFCV0jt8BLDTS3HSZJKgxXHhhIbWpeU/+z/jILp&#10;ZNOe/PZ1d8zTcz0Lz2/t569TatDvVu8gAnXhX/xwb3Scn87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VwG8MAAADcAAAADwAAAAAAAAAAAAAAAACYAgAAZHJzL2Rv&#10;d25yZXYueG1sUEsFBgAAAAAEAAQA9QAAAIgDAAAAAA==&#10;">
                <v:path/>
                <v:fill focussize="0,0"/>
                <v:stroke joinstyle="miter"/>
                <v:imagedata o:title=""/>
                <o:lock v:ext="edit"/>
                <v:textbox>
                  <w:txbxContent>
                    <w:p>
                      <w:pPr>
                        <w:jc w:val="center"/>
                        <w:rPr>
                          <w:sz w:val="18"/>
                          <w:szCs w:val="18"/>
                        </w:rPr>
                      </w:pPr>
                      <w:r>
                        <w:rPr>
                          <w:rFonts w:hint="eastAsia"/>
                          <w:sz w:val="18"/>
                          <w:szCs w:val="18"/>
                        </w:rPr>
                        <w:t>综合实训</w:t>
                      </w:r>
                    </w:p>
                  </w:txbxContent>
                </v:textbox>
              </v:shape>
              <v:line id="Line 162" o:spid="_x0000_s1126" o:spt="20" style="position:absolute;left:4835;top:1525;flip:y;height:465;width:0;rotation:-5898240f;"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xOsscAAADcAAAADwAAAGRycy9kb3ducmV2LnhtbESPT2vCQBDF7wW/wzKF3nRTESvRVUQp&#10;aQ+F+ge0tyE7TYLZ2TS70fTbdw5CbzO8N+/9ZrHqXa2u1IbKs4HnUQKKOPe24sLA8fA6nIEKEdli&#10;7ZkM/FKA1XLwsMDU+hvv6LqPhZIQDikaKGNsUq1DXpLDMPINsWjfvnUYZW0LbVu8Sbir9ThJptph&#10;xdJQYkObkvLLvnMGss7byeljcq6/Prc/U6qyLnnPjHl67NdzUJH6+G++X79ZwX8R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3E6yxwAAANwAAAAPAAAAAAAA&#10;AAAAAAAAAKECAABkcnMvZG93bnJldi54bWxQSwUGAAAAAAQABAD5AAAAlQMAAAAA&#10;">
                <v:path arrowok="t"/>
                <v:fill focussize="0,0"/>
                <v:stroke endarrow="classic" endarrowlength="long"/>
                <v:imagedata o:title=""/>
                <o:lock v:ext="edit"/>
              </v:line>
            </v:group>
            <v:line id="Line 163" o:spid="_x0000_s1127" o:spt="20" style="position:absolute;left:2109;top:2536;height:2;width:578;"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ANjcAAAADcAAAADwAAAGRycy9kb3ducmV2LnhtbERPTYvCMBC9C/6HMMLeNFFBpRqlCAWv&#10;dncp3oZmbIvNpDSx1n+/WVjY2zze5xxOo23FQL1vHGtYLhQI4tKZhisNX5/ZfAfCB2SDrWPS8CYP&#10;p+N0csDEuBdfachDJWII+wQ11CF0iZS+rMmiX7iOOHJ311sMEfaVND2+Yrht5UqpjbTYcGyosaNz&#10;TeUjf1oNRb7L0uFWqPt6uDap2n5vzlmr9cdsTPcgAo3hX/znvpg4f7uE32fiBf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4wDY3AAAAA3AAAAA8AAAAAAAAAAAAAAAAA&#10;oQIAAGRycy9kb3ducmV2LnhtbFBLBQYAAAAABAAEAPkAAACOAwAAAAA=&#10;">
              <v:path arrowok="t"/>
              <v:fill focussize="0,0"/>
              <v:stroke endarrow="classic" endarrowlength="long"/>
              <v:imagedata o:title=""/>
              <o:lock v:ext="edit"/>
            </v:line>
          </v:group>
        </w:pict>
      </w:r>
      <w:r>
        <w:rPr>
          <w:rFonts w:hAnsi="宋体"/>
        </w:rPr>
        <w:pict>
          <v:line id="_x0000_s1141" o:spid="_x0000_s1141" o:spt="20" style="position:absolute;left:0pt;flip:y;margin-left:270pt;margin-top:7.95pt;height:21pt;width:0pt;z-index:251662336;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xoesMAAADcAAAADwAAAGRycy9kb3ducmV2LnhtbERPS2sCMRC+F/wPYYTeNGsFH6tRVrFQ&#10;6AN8HbwNm3GzuJlsN6lu/30jCL3Nx/ec+bK1lbhS40vHCgb9BARx7nTJhYLD/rU3AeEDssbKMSn4&#10;JQ/LRedpjql2N97SdRcKEUPYp6jAhFCnUvrckEXfdzVx5M6usRgibAqpG7zFcFvJlyQZSYslxwaD&#10;Na0N5Zfdj1UwNvX3MVt9bt7py3xYk63NaVQq9dxtsxmIQG34Fz/cbzrOH07h/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8aHrDAAAA3AAAAA8AAAAAAAAAAAAA&#10;AAAAoQIAAGRycy9kb3ducmV2LnhtbFBLBQYAAAAABAAEAPkAAACRAwAAAAA=&#10;">
            <v:path arrowok="t"/>
            <v:fill focussize="0,0"/>
            <v:stroke endarrow="classic" endarrowlength="long"/>
            <v:imagedata o:title=""/>
            <o:lock v:ext="edit"/>
          </v:line>
        </w:pict>
      </w:r>
    </w:p>
    <w:p>
      <w:pPr>
        <w:spacing w:line="360" w:lineRule="auto"/>
        <w:ind w:firstLine="420" w:firstLineChars="200"/>
        <w:rPr>
          <w:rFonts w:hAnsi="宋体"/>
        </w:rPr>
      </w:pPr>
      <w:r>
        <w:rPr>
          <w:rFonts w:hAnsi="宋体"/>
        </w:rPr>
        <w:pict>
          <v:line id="Line 105" o:spid="_x0000_s1137" o:spt="20" style="position:absolute;left:0pt;margin-left:658.35pt;margin-top:5.85pt;height:15.6pt;width:0pt;z-index:251681792;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path arrowok="t"/>
            <v:fill focussize="0,0"/>
            <v:stroke/>
            <v:imagedata o:title=""/>
            <o:lock v:ext="edit"/>
          </v:line>
        </w:pict>
      </w:r>
      <w:r>
        <w:rPr>
          <w:rFonts w:hAnsi="宋体"/>
        </w:rPr>
        <w:pict>
          <v:line id="Line 104" o:spid="_x0000_s1136" o:spt="20" style="position:absolute;left:0pt;margin-left:568.35pt;margin-top:5.85pt;height:0pt;width:90pt;z-index:251680768;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path arrowok="t"/>
            <v:fill focussize="0,0"/>
            <v:stroke/>
            <v:imagedata o:title=""/>
            <o:lock v:ext="edit"/>
          </v:line>
        </w:pict>
      </w:r>
      <w:r>
        <w:rPr>
          <w:rFonts w:hAnsi="宋体"/>
        </w:rPr>
        <w:pict>
          <v:line id="Line 103" o:spid="_x0000_s1135" o:spt="20" style="position:absolute;left:0pt;margin-left:568.35pt;margin-top:5.85pt;height:15.6pt;width:0pt;z-index:251679744;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path arrowok="t"/>
            <v:fill focussize="0,0"/>
            <v:stroke/>
            <v:imagedata o:title=""/>
            <o:lock v:ext="edit"/>
          </v:line>
        </w:pict>
      </w:r>
      <w:r>
        <w:rPr>
          <w:rFonts w:hAnsi="宋体"/>
        </w:rPr>
        <w:pict>
          <v:shape id="Text Box 102" o:spid="_x0000_s1134" o:spt="202" type="#_x0000_t202" style="position:absolute;left:0pt;margin-left:532.35pt;margin-top:21.45pt;height:23.4pt;width:72pt;z-index:251678720;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q+8YA&#10;AADcAAAADwAAAGRycy9kb3ducmV2LnhtbESPQW/CMAyF70j8h8iTdplGykAMCgFNk4bgtrFpu1qN&#10;aas1TkmyUv49PkziZus9v/d5teldozoKsfZsYDzKQBEX3tZcGvj6fHucg4oJ2WLjmQxcKMJmPRys&#10;MLf+zB/UHVKpJIRjjgaqlNpc61hU5DCOfEss2tEHh0nWUGob8CzhrtFPWTbTDmuWhgpbeq2o+D38&#10;OQPz6a77ifvJ+3cxOzaL9PDcbU/BmPu7/mUJKlGfbub/650V/LHgyz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q+8YAAADcAAAADwAAAAAAAAAAAAAAAACYAgAAZHJz&#10;L2Rvd25yZXYueG1sUEsFBgAAAAAEAAQA9QAAAIsDAAAAAA==&#10;">
            <v:path/>
            <v:fill focussize="0,0"/>
            <v:stroke joinstyle="miter"/>
            <v:imagedata o:title=""/>
            <o:lock v:ext="edit"/>
            <v:textbox>
              <w:txbxContent>
                <w:p>
                  <w:pPr>
                    <w:jc w:val="center"/>
                    <w:rPr>
                      <w:sz w:val="18"/>
                      <w:szCs w:val="18"/>
                    </w:rPr>
                  </w:pPr>
                  <w:r>
                    <w:rPr>
                      <w:rFonts w:hint="eastAsia"/>
                      <w:sz w:val="18"/>
                      <w:szCs w:val="18"/>
                    </w:rPr>
                    <w:t>专业技能类</w:t>
                  </w:r>
                </w:p>
              </w:txbxContent>
            </v:textbox>
          </v:shape>
        </w:pict>
      </w:r>
      <w:r>
        <w:rPr>
          <w:rFonts w:hAnsi="宋体"/>
        </w:rPr>
        <w:pict>
          <v:shape id="Text Box 97" o:spid="_x0000_s1129" o:spt="202" type="#_x0000_t202" style="position:absolute;left:0pt;margin-left:622.35pt;margin-top:21.45pt;height:23.4pt;width:69.55pt;z-index:251673600;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path/>
            <v:fill focussize="0,0"/>
            <v:stroke joinstyle="miter"/>
            <v:imagedata o:title=""/>
            <o:lock v:ext="edit"/>
            <v:textbox>
              <w:txbxContent>
                <w:p>
                  <w:pPr>
                    <w:jc w:val="center"/>
                    <w:rPr>
                      <w:sz w:val="18"/>
                      <w:szCs w:val="18"/>
                    </w:rPr>
                  </w:pPr>
                  <w:r>
                    <w:rPr>
                      <w:rFonts w:hint="eastAsia"/>
                      <w:sz w:val="18"/>
                      <w:szCs w:val="18"/>
                    </w:rPr>
                    <w:t>公共基础类</w:t>
                  </w:r>
                </w:p>
              </w:txbxContent>
            </v:textbox>
          </v:shape>
        </w:pict>
      </w:r>
    </w:p>
    <w:p>
      <w:pPr>
        <w:spacing w:line="360" w:lineRule="auto"/>
        <w:ind w:firstLine="420" w:firstLineChars="200"/>
        <w:rPr>
          <w:rFonts w:hAnsi="宋体"/>
        </w:rPr>
      </w:pPr>
      <w:r>
        <w:rPr>
          <w:rFonts w:hAnsi="宋体"/>
        </w:rPr>
        <w:pict>
          <v:line id="Line 107" o:spid="_x0000_s1139" o:spt="20" style="position:absolute;left:0pt;margin-left:568.35pt;margin-top:21.45pt;height:22.7pt;width:0pt;z-index:251683840;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uLsEAAADcAAAADwAAAGRycy9kb3ducmV2LnhtbERPS4vCMBC+C/sfwgjeNHHFB12jFKHg&#10;1e6K7G1oxrbYTEoTa/33RljY23x8z9nuB9uInjpfO9YwnykQxIUzNZcafr6z6QaED8gGG8ek4Uke&#10;9ruP0RYT4x58oj4PpYgh7BPUUIXQJlL6oiKLfuZa4shdXWcxRNiV0nT4iOG2kZ9KraTFmmNDhS0d&#10;Kipu+d1quOSbLO1/L+q66E91qtbn1SFrtJ6Mh/QLRKAh/Iv/3EcT58+X8H4mXiB3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1O4uwQAAANwAAAAPAAAAAAAAAAAAAAAA&#10;AKECAABkcnMvZG93bnJldi54bWxQSwUGAAAAAAQABAD5AAAAjwMAAAAA&#10;">
            <v:path arrowok="t"/>
            <v:fill focussize="0,0"/>
            <v:stroke endarrow="classic" endarrowlength="long"/>
            <v:imagedata o:title=""/>
            <o:lock v:ext="edit"/>
          </v:line>
        </w:pict>
      </w:r>
      <w:r>
        <w:rPr>
          <w:rFonts w:hAnsi="宋体"/>
        </w:rPr>
        <w:pict>
          <v:line id="Line 98" o:spid="_x0000_s1130" o:spt="20" style="position:absolute;left:0pt;margin-left:658.35pt;margin-top:21.45pt;height:22.7pt;width:0pt;z-index:251674624;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mhMAAAADcAAAADwAAAGRycy9kb3ducmV2LnhtbERPTYvCMBC9L/gfwgjeNFGhSjVKEQp7&#10;tauIt6EZ22IzKU2s3X+/WVjY2zze5+yPo23FQL1vHGtYLhQI4tKZhisNl698vgXhA7LB1jFp+CYP&#10;x8PkY4+pcW8+01CESsQQ9ilqqEPoUil9WZNFv3AdceQerrcYIuwraXp8x3DbypVSibTYcGyosaNT&#10;TeWzeFkNt2KbZ8P9ph7r4dxkanNNTnmr9Ww6ZjsQgcbwL/5zf5o4XyXw+0y8QB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f5oTAAAAA3AAAAA8AAAAAAAAAAAAAAAAA&#10;oQIAAGRycy9kb3ducmV2LnhtbFBLBQYAAAAABAAEAPkAAACOAwAAAAA=&#10;">
            <v:path arrowok="t"/>
            <v:fill focussize="0,0"/>
            <v:stroke endarrow="classic" endarrowlength="long"/>
            <v:imagedata o:title=""/>
            <o:lock v:ext="edit"/>
          </v:line>
        </w:pict>
      </w:r>
      <w:r>
        <w:rPr>
          <w:rFonts w:hAnsi="宋体"/>
        </w:rPr>
        <w:pict>
          <v:line id="_x0000_s1143" o:spid="_x0000_s1143" o:spt="20" style="position:absolute;left:0pt;flip:y;margin-left:272.75pt;margin-top:7.95pt;height:23.25pt;width:0pt;z-index:251664384;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xoesMAAADcAAAADwAAAGRycy9kb3ducmV2LnhtbERPS2sCMRC+F/wPYYTeNGsFH6tRVrFQ&#10;6AN8HbwNm3GzuJlsN6lu/30jCL3Nx/ec+bK1lbhS40vHCgb9BARx7nTJhYLD/rU3AeEDssbKMSn4&#10;JQ/LRedpjql2N97SdRcKEUPYp6jAhFCnUvrckEXfdzVx5M6usRgibAqpG7zFcFvJlyQZSYslxwaD&#10;Na0N5Zfdj1UwNvX3MVt9bt7py3xYk63NaVQq9dxtsxmIQG34Fz/cbzrOH07h/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8aHrDAAAA3AAAAA8AAAAAAAAAAAAA&#10;AAAAoQIAAGRycy9kb3ducmV2LnhtbFBLBQYAAAAABAAEAPkAAACRAwAAAAA=&#10;">
            <v:path arrowok="t"/>
            <v:fill focussize="0,0"/>
            <v:stroke endarrow="classic" endarrowlength="long"/>
            <v:imagedata o:title=""/>
            <o:lock v:ext="edit"/>
          </v:line>
        </w:pict>
      </w:r>
    </w:p>
    <w:p>
      <w:pPr>
        <w:spacing w:line="360" w:lineRule="auto"/>
        <w:ind w:firstLine="420" w:firstLineChars="200"/>
        <w:rPr>
          <w:rFonts w:hAnsi="宋体"/>
        </w:rPr>
      </w:pPr>
      <w:r>
        <w:rPr>
          <w:rFonts w:hAnsi="宋体"/>
        </w:rPr>
        <w:pict>
          <v:line id="_x0000_s1146" o:spid="_x0000_s1146" o:spt="20" style="position:absolute;left:0pt;flip:y;margin-left:442.5pt;margin-top:6.9pt;height:21pt;width:0pt;z-index:251667456;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xoesMAAADcAAAADwAAAGRycy9kb3ducmV2LnhtbERPS2sCMRC+F/wPYYTeNGsFH6tRVrFQ&#10;6AN8HbwNm3GzuJlsN6lu/30jCL3Nx/ec+bK1lbhS40vHCgb9BARx7nTJhYLD/rU3AeEDssbKMSn4&#10;JQ/LRedpjql2N97SdRcKEUPYp6jAhFCnUvrckEXfdzVx5M6usRgibAqpG7zFcFvJlyQZSYslxwaD&#10;Na0N5Zfdj1UwNvX3MVt9bt7py3xYk63NaVQq9dxtsxmIQG34Fz/cbzrOH07h/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8aHrDAAAA3AAAAA8AAAAAAAAAAAAA&#10;AAAAoQIAAGRycy9kb3ducmV2LnhtbFBLBQYAAAAABAAEAPkAAACRAwAAAAA=&#10;">
            <v:path arrowok="t"/>
            <v:fill focussize="0,0"/>
            <v:stroke endarrow="classic" endarrowlength="long"/>
            <v:imagedata o:title=""/>
            <o:lock v:ext="edit"/>
          </v:line>
        </w:pict>
      </w:r>
      <w:r>
        <w:rPr>
          <w:rFonts w:hAnsi="宋体"/>
        </w:rPr>
        <w:pict>
          <v:line id="_x0000_s1145" o:spid="_x0000_s1145" o:spt="20" style="position:absolute;left:0pt;flip:y;margin-left:106.5pt;margin-top:7.8pt;height:21pt;width:0pt;z-index:251666432;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xoesMAAADcAAAADwAAAGRycy9kb3ducmV2LnhtbERPS2sCMRC+F/wPYYTeNGsFH6tRVrFQ&#10;6AN8HbwNm3GzuJlsN6lu/30jCL3Nx/ec+bK1lbhS40vHCgb9BARx7nTJhYLD/rU3AeEDssbKMSn4&#10;JQ/LRedpjql2N97SdRcKEUPYp6jAhFCnUvrckEXfdzVx5M6usRgibAqpG7zFcFvJlyQZSYslxwaD&#10;Na0N5Zfdj1UwNvX3MVt9bt7py3xYk63NaVQq9dxtsxmIQG34Fz/cbzrOH07h/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8aHrDAAAA3AAAAA8AAAAAAAAAAAAA&#10;AAAAoQIAAGRycy9kb3ducmV2LnhtbFBLBQYAAAAABAAEAPkAAACRAwAAAAA=&#10;">
            <v:path arrowok="t"/>
            <v:fill focussize="0,0"/>
            <v:stroke endarrow="classic" endarrowlength="long"/>
            <v:imagedata o:title=""/>
            <o:lock v:ext="edit"/>
          </v:line>
        </w:pict>
      </w:r>
      <w:r>
        <w:rPr>
          <w:rFonts w:hAnsi="宋体"/>
        </w:rPr>
        <w:pict>
          <v:line id="_x0000_s1144" o:spid="_x0000_s1144" o:spt="20" style="position:absolute;left:0pt;flip:y;margin-left:272.25pt;margin-top:6.45pt;height:21pt;width:0pt;z-index:251665408;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xoesMAAADcAAAADwAAAGRycy9kb3ducmV2LnhtbERPS2sCMRC+F/wPYYTeNGsFH6tRVrFQ&#10;6AN8HbwNm3GzuJlsN6lu/30jCL3Nx/ec+bK1lbhS40vHCgb9BARx7nTJhYLD/rU3AeEDssbKMSn4&#10;JQ/LRedpjql2N97SdRcKEUPYp6jAhFCnUvrckEXfdzVx5M6usRgibAqpG7zFcFvJlyQZSYslxwaD&#10;Na0N5Zfdj1UwNvX3MVt9bt7py3xYk63NaVQq9dxtsxmIQG34Fz/cbzrOH07h/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8aHrDAAAA3AAAAA8AAAAAAAAAAAAA&#10;AAAAoQIAAGRycy9kb3ducmV2LnhtbFBLBQYAAAAABAAEAPkAAACRAwAAAAA=&#10;">
            <v:path arrowok="t"/>
            <v:fill focussize="0,0"/>
            <v:stroke endarrow="classic" endarrowlength="long"/>
            <v:imagedata o:title=""/>
            <o:lock v:ext="edit"/>
          </v:line>
        </w:pict>
      </w:r>
      <w:r>
        <w:rPr>
          <w:rFonts w:hAnsi="宋体"/>
        </w:rPr>
        <w:pict>
          <v:line id="_x0000_s1142" o:spid="_x0000_s1142" o:spt="20" style="position:absolute;left:0pt;margin-left:105.25pt;margin-top:7.8pt;height:0pt;width:340.15pt;z-index:251663360;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path arrowok="t"/>
            <v:fill focussize="0,0"/>
            <v:stroke/>
            <v:imagedata o:title=""/>
            <o:lock v:ext="edit"/>
          </v:line>
        </w:pict>
      </w:r>
    </w:p>
    <w:p>
      <w:pPr>
        <w:spacing w:line="360" w:lineRule="auto"/>
        <w:ind w:firstLine="420" w:firstLineChars="200"/>
        <w:rPr>
          <w:rFonts w:hAnsi="宋体"/>
        </w:rPr>
      </w:pPr>
      <w:r>
        <w:rPr>
          <w:rFonts w:hAnsi="宋体"/>
        </w:rPr>
        <w:pict>
          <v:shape id="Text Box 100" o:spid="_x0000_s1132" o:spt="202" type="#_x0000_t202" style="position:absolute;left:0pt;margin-left:510.55pt;margin-top:0.9pt;height:146.05pt;width:111.8pt;z-index:251676672;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path/>
            <v:fill focussize="0,0"/>
            <v:stroke joinstyle="miter"/>
            <v:imagedata o:title=""/>
            <o:lock v:ext="edit"/>
            <v:textbox>
              <w:txbxContent>
                <w:p>
                  <w:pPr>
                    <w:numPr>
                      <w:ilvl w:val="0"/>
                      <w:numId w:val="6"/>
                    </w:numPr>
                    <w:rPr>
                      <w:sz w:val="18"/>
                      <w:szCs w:val="18"/>
                    </w:rPr>
                  </w:pPr>
                  <w:r>
                    <w:rPr>
                      <w:rFonts w:hint="eastAsia"/>
                      <w:sz w:val="18"/>
                      <w:szCs w:val="18"/>
                    </w:rPr>
                    <w:t>办公软件高级应用</w:t>
                  </w:r>
                </w:p>
                <w:p>
                  <w:pPr>
                    <w:numPr>
                      <w:ilvl w:val="0"/>
                      <w:numId w:val="6"/>
                    </w:numPr>
                    <w:rPr>
                      <w:sz w:val="18"/>
                      <w:szCs w:val="18"/>
                    </w:rPr>
                  </w:pPr>
                  <w:r>
                    <w:rPr>
                      <w:sz w:val="18"/>
                      <w:szCs w:val="18"/>
                    </w:rPr>
                    <w:t>AutoCAD</w:t>
                  </w:r>
                </w:p>
                <w:p>
                  <w:pPr>
                    <w:numPr>
                      <w:ilvl w:val="0"/>
                      <w:numId w:val="6"/>
                    </w:numPr>
                    <w:rPr>
                      <w:sz w:val="18"/>
                      <w:szCs w:val="18"/>
                    </w:rPr>
                  </w:pPr>
                  <w:r>
                    <w:rPr>
                      <w:rFonts w:hint="eastAsia"/>
                      <w:sz w:val="18"/>
                      <w:szCs w:val="18"/>
                    </w:rPr>
                    <w:t>程序设计</w:t>
                  </w:r>
                </w:p>
                <w:p>
                  <w:pPr>
                    <w:numPr>
                      <w:ilvl w:val="0"/>
                      <w:numId w:val="6"/>
                    </w:numPr>
                    <w:rPr>
                      <w:sz w:val="18"/>
                      <w:szCs w:val="18"/>
                    </w:rPr>
                  </w:pPr>
                  <w:r>
                    <w:rPr>
                      <w:rFonts w:hint="eastAsia"/>
                      <w:sz w:val="18"/>
                      <w:szCs w:val="18"/>
                    </w:rPr>
                    <w:t>数码产品使用与维护</w:t>
                  </w:r>
                </w:p>
                <w:p>
                  <w:pPr>
                    <w:numPr>
                      <w:ilvl w:val="0"/>
                      <w:numId w:val="6"/>
                    </w:numPr>
                    <w:rPr>
                      <w:sz w:val="18"/>
                      <w:szCs w:val="18"/>
                    </w:rPr>
                  </w:pPr>
                  <w:r>
                    <w:rPr>
                      <w:rFonts w:hint="eastAsia"/>
                      <w:sz w:val="18"/>
                      <w:szCs w:val="18"/>
                    </w:rPr>
                    <w:t>网络安全技术</w:t>
                  </w:r>
                </w:p>
              </w:txbxContent>
            </v:textbox>
          </v:shape>
        </w:pict>
      </w:r>
      <w:r>
        <w:rPr>
          <w:rFonts w:hAnsi="宋体"/>
        </w:rPr>
        <w:pict>
          <v:shape id="Text Box 106" o:spid="_x0000_s1138" o:spt="202" type="#_x0000_t202" style="position:absolute;left:0pt;margin-left:631.35pt;margin-top:1.6pt;height:145.35pt;width:77.2pt;z-index:251682816;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path/>
            <v:fill focussize="0,0"/>
            <v:stroke joinstyle="miter"/>
            <v:imagedata o:title=""/>
            <o:lock v:ext="edit"/>
            <v:textbox>
              <w:txbxContent>
                <w:p>
                  <w:pPr>
                    <w:numPr>
                      <w:ilvl w:val="0"/>
                      <w:numId w:val="6"/>
                    </w:numPr>
                    <w:rPr>
                      <w:sz w:val="18"/>
                      <w:szCs w:val="18"/>
                    </w:rPr>
                  </w:pPr>
                  <w:r>
                    <w:rPr>
                      <w:rFonts w:hint="eastAsia"/>
                      <w:sz w:val="18"/>
                      <w:szCs w:val="18"/>
                    </w:rPr>
                    <w:t>礼仪规范</w:t>
                  </w:r>
                </w:p>
                <w:p>
                  <w:pPr>
                    <w:numPr>
                      <w:ilvl w:val="0"/>
                      <w:numId w:val="6"/>
                    </w:numPr>
                    <w:rPr>
                      <w:sz w:val="18"/>
                      <w:szCs w:val="18"/>
                    </w:rPr>
                  </w:pPr>
                  <w:r>
                    <w:rPr>
                      <w:rFonts w:hint="eastAsia"/>
                      <w:sz w:val="18"/>
                      <w:szCs w:val="18"/>
                    </w:rPr>
                    <w:t>普通话口语交际</w:t>
                  </w:r>
                </w:p>
                <w:p>
                  <w:pPr>
                    <w:numPr>
                      <w:ilvl w:val="0"/>
                      <w:numId w:val="6"/>
                    </w:numPr>
                    <w:rPr>
                      <w:sz w:val="18"/>
                      <w:szCs w:val="18"/>
                    </w:rPr>
                  </w:pPr>
                  <w:r>
                    <w:rPr>
                      <w:rFonts w:hint="eastAsia"/>
                      <w:sz w:val="18"/>
                      <w:szCs w:val="18"/>
                    </w:rPr>
                    <w:t>心理健康</w:t>
                  </w:r>
                </w:p>
                <w:p>
                  <w:pPr>
                    <w:numPr>
                      <w:ilvl w:val="0"/>
                      <w:numId w:val="6"/>
                    </w:numPr>
                    <w:rPr>
                      <w:sz w:val="18"/>
                      <w:szCs w:val="18"/>
                    </w:rPr>
                  </w:pPr>
                  <w:r>
                    <w:rPr>
                      <w:rFonts w:hint="eastAsia"/>
                      <w:sz w:val="18"/>
                      <w:szCs w:val="18"/>
                    </w:rPr>
                    <w:t>安全与环境</w:t>
                  </w:r>
                </w:p>
              </w:txbxContent>
            </v:textbox>
          </v:shape>
        </w:pict>
      </w:r>
      <w:r>
        <w:rPr>
          <w:rFonts w:hAnsi="宋体"/>
        </w:rPr>
        <w:pict>
          <v:rect id="Rectangle 127" o:spid="_x0000_s1107" o:spt="1" style="position:absolute;left:0pt;margin-left:376.2pt;margin-top:3.8pt;height:96.9pt;width:118.05pt;z-index:251650048;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path/>
            <v:fill focussize="0,0"/>
            <v:stroke/>
            <v:imagedata o:title=""/>
            <o:lock v:ext="edit"/>
            <v:textbox>
              <w:txbxContent>
                <w:p>
                  <w:pPr>
                    <w:numPr>
                      <w:ilvl w:val="0"/>
                      <w:numId w:val="7"/>
                    </w:numPr>
                    <w:rPr>
                      <w:sz w:val="18"/>
                      <w:szCs w:val="18"/>
                    </w:rPr>
                  </w:pPr>
                  <w:r>
                    <w:rPr>
                      <w:rFonts w:hint="eastAsia"/>
                      <w:sz w:val="18"/>
                      <w:szCs w:val="18"/>
                    </w:rPr>
                    <w:t>电脑常见故障诊断与排除</w:t>
                  </w:r>
                </w:p>
                <w:p>
                  <w:pPr>
                    <w:numPr>
                      <w:ilvl w:val="0"/>
                      <w:numId w:val="7"/>
                    </w:numPr>
                    <w:rPr>
                      <w:sz w:val="18"/>
                      <w:szCs w:val="18"/>
                    </w:rPr>
                  </w:pPr>
                  <w:r>
                    <w:rPr>
                      <w:rFonts w:hint="eastAsia"/>
                      <w:sz w:val="18"/>
                      <w:szCs w:val="18"/>
                    </w:rPr>
                    <w:t>计算机外部设备使用与维护</w:t>
                  </w:r>
                </w:p>
                <w:p>
                  <w:pPr>
                    <w:numPr>
                      <w:ilvl w:val="0"/>
                      <w:numId w:val="7"/>
                    </w:numPr>
                    <w:rPr>
                      <w:sz w:val="18"/>
                      <w:szCs w:val="18"/>
                    </w:rPr>
                  </w:pPr>
                  <w:r>
                    <w:rPr>
                      <w:rFonts w:hint="eastAsia" w:ascii="宋体" w:hAnsi="宋体"/>
                      <w:sz w:val="18"/>
                      <w:szCs w:val="18"/>
                    </w:rPr>
                    <w:t>电脑芯片级维修</w:t>
                  </w:r>
                </w:p>
              </w:txbxContent>
            </v:textbox>
          </v:rect>
        </w:pict>
      </w:r>
      <w:r>
        <w:rPr>
          <w:rFonts w:hAnsi="宋体"/>
        </w:rPr>
        <w:pict>
          <v:rect id="Rectangle 129" o:spid="_x0000_s1108" o:spt="1" style="position:absolute;left:0pt;margin-left:206.4pt;margin-top:5.2pt;height:95.5pt;width:122.1pt;z-index:251651072;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path/>
            <v:fill focussize="0,0"/>
            <v:stroke/>
            <v:imagedata o:title=""/>
            <o:lock v:ext="edit"/>
            <v:textbox>
              <w:txbxContent>
                <w:p>
                  <w:pPr>
                    <w:numPr>
                      <w:ilvl w:val="0"/>
                      <w:numId w:val="8"/>
                    </w:numPr>
                    <w:snapToGrid w:val="0"/>
                    <w:spacing w:line="280" w:lineRule="exact"/>
                    <w:rPr>
                      <w:sz w:val="18"/>
                      <w:szCs w:val="18"/>
                    </w:rPr>
                  </w:pPr>
                  <w:r>
                    <w:rPr>
                      <w:rFonts w:hint="eastAsia"/>
                      <w:sz w:val="18"/>
                      <w:szCs w:val="18"/>
                    </w:rPr>
                    <w:t>网络服务器配置与管理</w:t>
                  </w:r>
                </w:p>
                <w:p>
                  <w:pPr>
                    <w:numPr>
                      <w:ilvl w:val="0"/>
                      <w:numId w:val="8"/>
                    </w:numPr>
                    <w:snapToGrid w:val="0"/>
                    <w:spacing w:line="280" w:lineRule="exact"/>
                    <w:rPr>
                      <w:sz w:val="18"/>
                      <w:szCs w:val="18"/>
                    </w:rPr>
                  </w:pPr>
                  <w:r>
                    <w:rPr>
                      <w:rFonts w:hint="eastAsia"/>
                      <w:sz w:val="18"/>
                      <w:szCs w:val="18"/>
                    </w:rPr>
                    <w:t>网络设备的安装与调试</w:t>
                  </w:r>
                </w:p>
                <w:p>
                  <w:pPr>
                    <w:numPr>
                      <w:ilvl w:val="0"/>
                      <w:numId w:val="8"/>
                    </w:numPr>
                    <w:snapToGrid w:val="0"/>
                    <w:spacing w:line="280" w:lineRule="exact"/>
                    <w:rPr>
                      <w:sz w:val="18"/>
                      <w:szCs w:val="18"/>
                    </w:rPr>
                  </w:pPr>
                  <w:r>
                    <w:rPr>
                      <w:rFonts w:hint="eastAsia"/>
                      <w:sz w:val="18"/>
                      <w:szCs w:val="18"/>
                    </w:rPr>
                    <w:t>网络综合布线设计与施工</w:t>
                  </w:r>
                </w:p>
              </w:txbxContent>
            </v:textbox>
          </v:rect>
        </w:pict>
      </w:r>
      <w:r>
        <w:rPr>
          <w:rFonts w:hAnsi="宋体"/>
        </w:rPr>
        <w:pict>
          <v:rect id="Rectangle 126" o:spid="_x0000_s1106" o:spt="1" style="position:absolute;left:0pt;margin-left:60.7pt;margin-top:5.3pt;height:95.4pt;width:119.3pt;z-index:251649024;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path/>
            <v:fill focussize="0,0"/>
            <v:stroke/>
            <v:imagedata o:title=""/>
            <o:lock v:ext="edit"/>
            <v:textbox>
              <w:txbxContent>
                <w:p>
                  <w:pPr>
                    <w:numPr>
                      <w:ilvl w:val="0"/>
                      <w:numId w:val="8"/>
                    </w:numPr>
                    <w:snapToGrid w:val="0"/>
                    <w:spacing w:line="280" w:lineRule="exact"/>
                    <w:rPr>
                      <w:sz w:val="18"/>
                      <w:szCs w:val="18"/>
                    </w:rPr>
                  </w:pPr>
                  <w:r>
                    <w:rPr>
                      <w:rFonts w:hint="eastAsia"/>
                      <w:sz w:val="18"/>
                      <w:szCs w:val="18"/>
                    </w:rPr>
                    <w:t>三维动画制作</w:t>
                  </w:r>
                </w:p>
                <w:p>
                  <w:pPr>
                    <w:numPr>
                      <w:ilvl w:val="0"/>
                      <w:numId w:val="8"/>
                    </w:numPr>
                    <w:snapToGrid w:val="0"/>
                    <w:spacing w:line="280" w:lineRule="exact"/>
                    <w:rPr>
                      <w:sz w:val="18"/>
                      <w:szCs w:val="18"/>
                    </w:rPr>
                  </w:pPr>
                  <w:r>
                    <w:rPr>
                      <w:rFonts w:hint="eastAsia"/>
                      <w:sz w:val="18"/>
                      <w:szCs w:val="18"/>
                    </w:rPr>
                    <w:t>影视后期制作</w:t>
                  </w:r>
                </w:p>
                <w:p>
                  <w:pPr>
                    <w:numPr>
                      <w:ilvl w:val="0"/>
                      <w:numId w:val="8"/>
                    </w:numPr>
                    <w:snapToGrid w:val="0"/>
                    <w:spacing w:line="280" w:lineRule="exact"/>
                    <w:rPr>
                      <w:sz w:val="18"/>
                      <w:szCs w:val="18"/>
                    </w:rPr>
                  </w:pPr>
                  <w:r>
                    <w:rPr>
                      <w:rFonts w:hint="eastAsia"/>
                      <w:sz w:val="18"/>
                      <w:szCs w:val="18"/>
                    </w:rPr>
                    <w:t>电脑美术</w:t>
                  </w:r>
                </w:p>
              </w:txbxContent>
            </v:textbox>
          </v:rect>
        </w:pict>
      </w:r>
      <w:r>
        <w:rPr>
          <w:rFonts w:hAnsi="宋体"/>
        </w:rPr>
        <w:pict>
          <v:shape id="Text Box 115" o:spid="_x0000_s1104" o:spt="202" type="#_x0000_t202" style="position:absolute;left:0pt;margin-left:-3.4pt;margin-top:19.65pt;height:81.05pt;width:29.2pt;z-index:251646976;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RA2sEA&#10;AADcAAAADwAAAGRycy9kb3ducmV2LnhtbERPS2sCMRC+F/wPYYReimZVUNkaRUShF6U+eh824+7i&#10;ZrIkcU3/fSMIvc3H95zFKppGdOR8bVnBaJiBIC6srrlUcDnvBnMQPiBrbCyTgl/ysFr23haYa/vg&#10;I3WnUIoUwj5HBVUIbS6lLyoy6Ie2JU7c1TqDIUFXSu3wkcJNI8dZNpUGa04NFba0qai4ne5GQZye&#10;P/azY5ht54cuHiTutt/uR6n3flx/gggUw7/45f7Saf54As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UQNrBAAAA3AAAAA8AAAAAAAAAAAAAAAAAmAIAAGRycy9kb3du&#10;cmV2LnhtbFBLBQYAAAAABAAEAPUAAACGAwAAAAA=&#10;">
            <v:path/>
            <v:fill focussize="0,0"/>
            <v:stroke joinstyle="miter"/>
            <v:imagedata o:title=""/>
            <o:lock v:ext="edit"/>
            <v:textbox style="layout-flow:vertical-ideographic;">
              <w:txbxContent>
                <w:p>
                  <w:pPr>
                    <w:jc w:val="center"/>
                    <w:rPr>
                      <w:sz w:val="18"/>
                      <w:szCs w:val="18"/>
                    </w:rPr>
                  </w:pPr>
                  <w:r>
                    <w:rPr>
                      <w:rFonts w:hint="eastAsia"/>
                      <w:sz w:val="18"/>
                      <w:szCs w:val="18"/>
                    </w:rPr>
                    <w:t>技能方向课程</w:t>
                  </w:r>
                </w:p>
              </w:txbxContent>
            </v:textbox>
          </v:shape>
        </w:pict>
      </w:r>
    </w:p>
    <w:p>
      <w:pPr>
        <w:spacing w:line="360" w:lineRule="auto"/>
        <w:ind w:firstLine="420" w:firstLineChars="200"/>
        <w:rPr>
          <w:rFonts w:hAnsi="宋体"/>
        </w:rPr>
      </w:pPr>
    </w:p>
    <w:p>
      <w:pPr>
        <w:spacing w:line="360" w:lineRule="auto"/>
        <w:ind w:firstLine="420" w:firstLineChars="200"/>
        <w:rPr>
          <w:rFonts w:hAnsi="宋体"/>
        </w:rPr>
      </w:pPr>
      <w:r>
        <w:rPr>
          <w:rFonts w:hAnsi="宋体"/>
        </w:rPr>
        <w:pict>
          <v:line id="Line 116" o:spid="_x0000_s1105" o:spt="20" style="position:absolute;left:0pt;margin-left:28.25pt;margin-top:14.7pt;height:0.1pt;width:28.9pt;z-index:251648000;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SBCMAAAADcAAAADwAAAGRycy9kb3ducmV2LnhtbERPTYvCMBC9C/6HMMLeNNFdXKlGKULB&#10;q9VFvA3N2BabSWlirf/eLCzsbR7vcza7wTaip87XjjXMZwoEceFMzaWG8ymbrkD4gGywcUwaXuRh&#10;tx2PNpgY9+Qj9XkoRQxhn6CGKoQ2kdIXFVn0M9cSR+7mOoshwq6UpsNnDLeNXCi1lBZrjg0VtrSv&#10;qLjnD6vhkq+ytL9e1O2zP9ap+v5Z7rNG64/JkK5BBBrCv/jPfTBx/uILfp+JF8jt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30gQjAAAAA3AAAAA8AAAAAAAAAAAAAAAAA&#10;oQIAAGRycy9kb3ducmV2LnhtbFBLBQYAAAAABAAEAPkAAACOAwAAAAA=&#10;">
            <v:path arrowok="t"/>
            <v:fill focussize="0,0"/>
            <v:stroke endarrow="classic" endarrowlength="long"/>
            <v:imagedata o:title=""/>
            <o:lock v:ext="edit"/>
          </v:line>
        </w:pict>
      </w:r>
    </w:p>
    <w:p>
      <w:pPr>
        <w:spacing w:line="360" w:lineRule="auto"/>
        <w:ind w:firstLine="420" w:firstLineChars="200"/>
        <w:rPr>
          <w:rFonts w:hAnsi="宋体"/>
        </w:rPr>
      </w:pPr>
    </w:p>
    <w:p>
      <w:pPr>
        <w:spacing w:line="360" w:lineRule="auto"/>
        <w:ind w:firstLine="420" w:firstLineChars="200"/>
        <w:rPr>
          <w:rFonts w:hAnsi="宋体"/>
        </w:rPr>
      </w:pPr>
      <w:r>
        <w:rPr>
          <w:rFonts w:hAnsi="宋体"/>
        </w:rPr>
        <w:pict>
          <v:line id="Line 131" o:spid="_x0000_s1116" o:spt="20" style="position:absolute;left:0pt;flip:y;margin-left:260.75pt;margin-top:13.8pt;height:23.25pt;width:0pt;z-index:251658240;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xoesMAAADcAAAADwAAAGRycy9kb3ducmV2LnhtbERPS2sCMRC+F/wPYYTeNGsFH6tRVrFQ&#10;6AN8HbwNm3GzuJlsN6lu/30jCL3Nx/ec+bK1lbhS40vHCgb9BARx7nTJhYLD/rU3AeEDssbKMSn4&#10;JQ/LRedpjql2N97SdRcKEUPYp6jAhFCnUvrckEXfdzVx5M6usRgibAqpG7zFcFvJlyQZSYslxwaD&#10;Na0N5Zfdj1UwNvX3MVt9bt7py3xYk63NaVQq9dxtsxmIQG34Fz/cbzrOH07h/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8aHrDAAAA3AAAAA8AAAAAAAAAAAAA&#10;AAAAoQIAAGRycy9kb3ducmV2LnhtbFBLBQYAAAAABAAEAPkAAACRAwAAAAA=&#10;">
            <v:path arrowok="t"/>
            <v:fill focussize="0,0"/>
            <v:stroke endarrow="classic" endarrowlength="long"/>
            <v:imagedata o:title=""/>
            <o:lock v:ext="edit"/>
          </v:line>
        </w:pict>
      </w:r>
      <w:r>
        <w:rPr>
          <w:rFonts w:hAnsi="宋体"/>
        </w:rPr>
        <w:pict>
          <v:line id="Line 132" o:spid="_x0000_s1117" o:spt="20" style="position:absolute;left:0pt;flip:y;margin-left:433.35pt;margin-top:13.8pt;height:23.25pt;width:0pt;z-index:251659264;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CymsYAAADcAAAADwAAAGRycy9kb3ducmV2LnhtbESPT2vCQBDF7wW/wzJCb3VjKVaiq0Rp&#10;oWBbqH8O3obsmA1mZ9PsVuO37xwKvc3w3rz3m/my9426UBfrwAbGowwUcRlszZWB/e71YQoqJmSL&#10;TWAycKMIy8Xgbo65DVf+oss2VUpCOOZowKXU5lrH0pHHOAotsWin0HlMsnaVth1eJdw3+jHLJtpj&#10;zdLgsKW1o/K8/fEGnl37fShWHy8b+nTv3hVrd5zUxtwP+2IGKlGf/s1/129W8J8EX5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AsprGAAAA3AAAAA8AAAAAAAAA&#10;AAAAAAAAoQIAAGRycy9kb3ducmV2LnhtbFBLBQYAAAAABAAEAPkAAACUAwAAAAA=&#10;">
            <v:path arrowok="t"/>
            <v:fill focussize="0,0"/>
            <v:stroke endarrow="classic" endarrowlength="long"/>
            <v:imagedata o:title=""/>
            <o:lock v:ext="edit"/>
          </v:line>
        </w:pict>
      </w:r>
      <w:r>
        <w:rPr>
          <w:rFonts w:hAnsi="宋体"/>
        </w:rPr>
        <w:pict>
          <v:line id="Line 130" o:spid="_x0000_s1115" o:spt="20" style="position:absolute;left:0pt;flip:y;margin-left:96.55pt;margin-top:13.8pt;height:23.25pt;width:0pt;z-index:251658240;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DN4cYAAADcAAAADwAAAGRycy9kb3ducmV2LnhtbESPT2vCQBDF7wW/wzJCb3VjC1aiq0Rp&#10;oWBbqH8O3obsmA1mZ9PsVuO37xwKvc3w3rz3m/my9426UBfrwAbGowwUcRlszZWB/e71YQoqJmSL&#10;TWAycKMIy8Xgbo65DVf+oss2VUpCOOZowKXU5lrH0pHHOAotsWin0HlMsnaVth1eJdw3+jHLJtpj&#10;zdLgsKW1o/K8/fEGnl37fShWHy8b+nTv3hVrd5zUxtwP+2IGKlGf/s1/129W8J+EVp6RCf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wzeHGAAAA3AAAAA8AAAAAAAAA&#10;AAAAAAAAoQIAAGRycy9kb3ducmV2LnhtbFBLBQYAAAAABAAEAPkAAACUAwAAAAA=&#10;">
            <v:path arrowok="t"/>
            <v:fill focussize="0,0"/>
            <v:stroke endarrow="classic" endarrowlength="long"/>
            <v:imagedata o:title=""/>
            <o:lock v:ext="edit"/>
          </v:line>
        </w:pict>
      </w:r>
    </w:p>
    <w:p>
      <w:pPr>
        <w:spacing w:line="360" w:lineRule="auto"/>
        <w:ind w:firstLine="420" w:firstLineChars="200"/>
        <w:rPr>
          <w:rFonts w:hAnsi="宋体"/>
        </w:rPr>
      </w:pPr>
      <w:r>
        <w:rPr>
          <w:rFonts w:hAnsi="宋体"/>
        </w:rPr>
        <w:pict>
          <v:shape id="Text Box 125" o:spid="_x0000_s1114" o:spt="202" type="#_x0000_t202" style="position:absolute;left:0pt;margin-left:376.2pt;margin-top:13.65pt;height:23.4pt;width:111.15pt;z-index:251657216;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5o7MMA&#10;AADcAAAADwAAAGRycy9kb3ducmV2LnhtbERPTWvCQBC9F/oflhG8FN20KWpTVykFRW9WRa9DdkyC&#10;2dl0d43x37tCobd5vM+ZzjtTi5acrywreB0mIIhzqysuFOx3i8EEhA/IGmvLpOBGHuaz56cpZtpe&#10;+YfabShEDGGfoYIyhCaT0uclGfRD2xBH7mSdwRChK6R2eI3hppZvSTKSBiuODSU29F1Sft5ejILJ&#10;+6o9+nW6OeSjU/0RXsbt8tcp1e91X58gAnXhX/znXuk4P03h8U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5o7MMAAADcAAAADwAAAAAAAAAAAAAAAACYAgAAZHJzL2Rv&#10;d25yZXYueG1sUEsFBgAAAAAEAAQA9QAAAIgDAAAAAA==&#10;">
            <v:path/>
            <v:fill focussize="0,0"/>
            <v:stroke joinstyle="miter"/>
            <v:imagedata o:title=""/>
            <o:lock v:ext="edit"/>
            <v:textbox inset="2.54mm,0mm,2.54mm,1.27mm">
              <w:txbxContent>
                <w:p>
                  <w:pPr>
                    <w:spacing w:line="360" w:lineRule="auto"/>
                    <w:jc w:val="center"/>
                    <w:rPr>
                      <w:sz w:val="18"/>
                      <w:szCs w:val="18"/>
                    </w:rPr>
                  </w:pPr>
                  <w:r>
                    <w:rPr>
                      <w:rFonts w:hint="eastAsia"/>
                      <w:sz w:val="18"/>
                      <w:szCs w:val="18"/>
                    </w:rPr>
                    <w:t>计算机组装与维修</w:t>
                  </w:r>
                </w:p>
                <w:p>
                  <w:pPr>
                    <w:jc w:val="center"/>
                  </w:pPr>
                  <w:r>
                    <w:rPr>
                      <w:rFonts w:hint="eastAsia" w:ascii="宋体" w:hAnsi="宋体"/>
                    </w:rPr>
                    <w:t>设计</w:t>
                  </w:r>
                </w:p>
              </w:txbxContent>
            </v:textbox>
          </v:shape>
        </w:pict>
      </w:r>
      <w:r>
        <w:rPr>
          <w:rFonts w:hAnsi="宋体"/>
        </w:rPr>
        <w:pict>
          <v:shape id="Text Box 124" o:spid="_x0000_s1113" o:spt="202" type="#_x0000_t202" style="position:absolute;left:0pt;margin-left:226.4pt;margin-top:13.65pt;height:23.4pt;width:85.3pt;z-index:251656192;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d8QA&#10;AADcAAAADwAAAGRycy9kb3ducmV2LnhtbERPS2vCQBC+F/wPywi9lLrxgbUxGymFFnurD+x1yI5J&#10;MDsbd7cx/nu3IPQ2H99zslVvGtGR87VlBeNRAoK4sLrmUsF+9/G8AOEDssbGMim4kodVPnjIMNX2&#10;whvqtqEUMYR9igqqENpUSl9UZNCPbEscuaN1BkOErpTa4SWGm0ZOkmQuDdYcGyps6b2i4rT9NQoW&#10;s3X347+m34difmxew9NL93l2Sj0O+7cliEB9+Bff3Wsd508n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izXfEAAAA3AAAAA8AAAAAAAAAAAAAAAAAmAIAAGRycy9k&#10;b3ducmV2LnhtbFBLBQYAAAAABAAEAPUAAACJAwAAAAA=&#10;">
            <v:path/>
            <v:fill focussize="0,0"/>
            <v:stroke joinstyle="miter"/>
            <v:imagedata o:title=""/>
            <o:lock v:ext="edit"/>
            <v:textbox>
              <w:txbxContent>
                <w:p>
                  <w:pPr>
                    <w:jc w:val="center"/>
                  </w:pPr>
                  <w:r>
                    <w:rPr>
                      <w:rFonts w:hint="eastAsia"/>
                      <w:sz w:val="18"/>
                      <w:szCs w:val="18"/>
                    </w:rPr>
                    <w:t>网络搭建与管理</w:t>
                  </w:r>
                </w:p>
              </w:txbxContent>
            </v:textbox>
          </v:shape>
        </w:pict>
      </w:r>
      <w:r>
        <w:rPr>
          <w:rFonts w:hAnsi="宋体"/>
        </w:rPr>
        <w:pict>
          <v:shape id="Text Box 122" o:spid="_x0000_s1112" o:spt="202" type="#_x0000_t202" style="position:absolute;left:0pt;margin-left:55.35pt;margin-top:13.65pt;height:23.4pt;width:88.65pt;z-index:251655168;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path/>
            <v:fill focussize="0,0"/>
            <v:stroke joinstyle="miter"/>
            <v:imagedata o:title=""/>
            <o:lock v:ext="edit"/>
            <v:textbox>
              <w:txbxContent>
                <w:p>
                  <w:pPr>
                    <w:jc w:val="center"/>
                    <w:rPr>
                      <w:sz w:val="18"/>
                      <w:szCs w:val="18"/>
                    </w:rPr>
                  </w:pPr>
                  <w:r>
                    <w:rPr>
                      <w:rFonts w:hint="eastAsia"/>
                      <w:sz w:val="18"/>
                      <w:szCs w:val="18"/>
                    </w:rPr>
                    <w:t>动漫设计与制作</w:t>
                  </w:r>
                </w:p>
              </w:txbxContent>
            </v:textbox>
          </v:shape>
        </w:pict>
      </w:r>
    </w:p>
    <w:p>
      <w:pPr>
        <w:spacing w:line="360" w:lineRule="auto"/>
        <w:ind w:firstLine="420" w:firstLineChars="200"/>
        <w:rPr>
          <w:rFonts w:hAnsi="宋体"/>
        </w:rPr>
      </w:pPr>
      <w:r>
        <w:rPr>
          <w:rFonts w:hAnsi="宋体"/>
        </w:rPr>
        <w:pict>
          <v:line id="Line 120" o:spid="_x0000_s1111" o:spt="20" style="position:absolute;left:0pt;flip:y;margin-left:260.75pt;margin-top:13.65pt;height:23.25pt;width:0pt;z-index:251654144;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lbPMYAAADcAAAADwAAAGRycy9kb3ducmV2LnhtbESPT2vCQBDF74V+h2WE3upGDyrRVVJp&#10;oVAV/HfobchOs6HZ2TS71fTbdw6Ctxnem/d+s1j1vlEX6mId2MBomIEiLoOtuTJwOr49z0DFhGyx&#10;CUwG/ijCavn4sMDchivv6XJIlZIQjjkacCm1udaxdOQxDkNLLNpX6DwmWbtK2w6vEu4bPc6yifZY&#10;szQ4bGntqPw+/HoDU9f+nIuX7esH7dzGu2LtPie1MU+DvpiDStSnu/l2/W4Ffyy08oxMo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pWzzGAAAA3AAAAA8AAAAAAAAA&#10;AAAAAAAAoQIAAGRycy9kb3ducmV2LnhtbFBLBQYAAAAABAAEAPkAAACUAwAAAAA=&#10;">
            <v:path arrowok="t"/>
            <v:fill focussize="0,0"/>
            <v:stroke endarrow="classic" endarrowlength="long"/>
            <v:imagedata o:title=""/>
            <o:lock v:ext="edit"/>
          </v:line>
        </w:pict>
      </w:r>
      <w:r>
        <w:rPr>
          <w:rFonts w:hAnsi="宋体"/>
        </w:rPr>
        <w:pict>
          <v:line id="_x0000_s1140" o:spid="_x0000_s1140" o:spt="20" style="position:absolute;left:0pt;flip:y;margin-left:432pt;margin-top:15.6pt;height:23.25pt;width:0pt;z-index:251661312;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lbPMYAAADcAAAADwAAAGRycy9kb3ducmV2LnhtbESPT2vCQBDF74V+h2WE3upGDyrRVVJp&#10;oVAV/HfobchOs6HZ2TS71fTbdw6Ctxnem/d+s1j1vlEX6mId2MBomIEiLoOtuTJwOr49z0DFhGyx&#10;CUwG/ijCavn4sMDchivv6XJIlZIQjjkacCm1udaxdOQxDkNLLNpX6DwmWbtK2w6vEu4bPc6yifZY&#10;szQ4bGntqPw+/HoDU9f+nIuX7esH7dzGu2LtPie1MU+DvpiDStSnu/l2/W4Ffyy08oxMo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TpWzzGAAAA3AAAAA8AAAAAAAAA&#10;AAAAAAAAoQIAAGRycy9kb3ducmV2LnhtbFBLBQYAAAAABAAEAPkAAACUAwAAAAA=&#10;">
            <v:path arrowok="t"/>
            <v:fill focussize="0,0"/>
            <v:stroke endarrow="classic" endarrowlength="long"/>
            <v:imagedata o:title=""/>
            <o:lock v:ext="edit"/>
          </v:line>
        </w:pict>
      </w:r>
      <w:r>
        <w:rPr>
          <w:rFonts w:hAnsi="宋体"/>
        </w:rPr>
        <w:pict>
          <v:line id="Line 118" o:spid="_x0000_s1110" o:spt="20" style="position:absolute;left:0pt;flip:y;margin-left:93.25pt;margin-top:13.8pt;height:23.25pt;width:0pt;z-index:251653120;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pq1cIAAADcAAAADwAAAGRycy9kb3ducmV2LnhtbERPTWvCQBC9F/wPywje6kYPUVJXiVJB&#10;0BbUevA2ZKfZ0Oxsml01/vtuQfA2j/c5s0Vna3Gl1leOFYyGCQjiwumKSwVfx/XrFIQPyBprx6Tg&#10;Th4W897LDDPtbryn6yGUIoawz1CBCaHJpPSFIYt+6BriyH271mKIsC2lbvEWw20tx0mSSosVxwaD&#10;Da0MFT+Hi1UwMc3vKV9+vG/p0+ysyVfmnFZKDfpd/gYiUBee4od7o+P8cQr/z8QL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jpq1cIAAADcAAAADwAAAAAAAAAAAAAA&#10;AAChAgAAZHJzL2Rvd25yZXYueG1sUEsFBgAAAAAEAAQA+QAAAJADAAAAAA==&#10;">
            <v:path arrowok="t"/>
            <v:fill focussize="0,0"/>
            <v:stroke endarrow="classic" endarrowlength="long"/>
            <v:imagedata o:title=""/>
            <o:lock v:ext="edit"/>
          </v:line>
        </w:pict>
      </w:r>
    </w:p>
    <w:p>
      <w:pPr>
        <w:spacing w:line="360" w:lineRule="auto"/>
        <w:ind w:firstLine="420" w:firstLineChars="200"/>
        <w:rPr>
          <w:rFonts w:hAnsi="宋体"/>
        </w:rPr>
      </w:pPr>
      <w:r>
        <w:rPr>
          <w:rFonts w:hAnsi="宋体"/>
        </w:rPr>
        <w:pict>
          <v:line id="Line 112" o:spid="_x0000_s1102" o:spt="20" style="position:absolute;left:0pt;flip:y;margin-left:262.35pt;margin-top:13.65pt;height:22.7pt;width:0pt;z-index:251670528;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9XOsYAAADcAAAADwAAAGRycy9kb3ducmV2LnhtbESPT2vCQBDF74V+h2WE3upGDyrRVVJp&#10;oVAV/HfobchOs6HZ2TS71fTbdw6Ctxnem/d+s1j1vlEX6mId2MBomIEiLoOtuTJwOr49z0DFhGyx&#10;CUwG/ijCavn4sMDchivv6XJIlZIQjjkacCm1udaxdOQxDkNLLNpX6DwmWbtK2w6vEu4bPc6yifZY&#10;szQ4bGntqPw+/HoDU9f+nIuX7esH7dzGu2LtPie1MU+DvpiDStSnu/l2/W4Ffyz48oxMo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fVzrGAAAA3AAAAA8AAAAAAAAA&#10;AAAAAAAAoQIAAGRycy9kb3ducmV2LnhtbFBLBQYAAAAABAAEAPkAAACUAwAAAAA=&#10;">
            <v:path arrowok="t"/>
            <v:fill focussize="0,0"/>
            <v:stroke endarrow="classic" endarrowlength="long"/>
            <v:imagedata o:title=""/>
            <o:lock v:ext="edit"/>
          </v:line>
        </w:pict>
      </w:r>
      <w:r>
        <w:rPr>
          <w:rFonts w:hAnsi="宋体"/>
        </w:rPr>
        <w:pict>
          <v:shape id="Text Box 110" o:spid="_x0000_s1100" o:spt="202" type="#_x0000_t202" style="position:absolute;left:0pt;margin-left:-2.45pt;margin-top:0.8pt;height:81.05pt;width:29.2pt;z-index:251668480;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wYFsQA&#10;AADcAAAADwAAAGRycy9kb3ducmV2LnhtbESPT2vDMAzF74N9B6PBLqN1ukNb0rpljBZ2Wenfu4jV&#10;JDSWg+2l3refDoPeJN7Tez8t19l1aqAQW88GJuMCFHHlbcu1gfNpO5qDignZYueZDPxShPXq+WmJ&#10;pfV3PtBwTLWSEI4lGmhS6kutY9WQwzj2PbFoVx8cJllDrW3Au4S7Tr8XxVQ7bFkaGuzps6Hqdvxx&#10;BvL09PY9O6TZZr4b8k7jdrMPF2NeX/LHAlSinB7m/+svK/gToZVnZA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cGBbEAAAA3AAAAA8AAAAAAAAAAAAAAAAAmAIAAGRycy9k&#10;b3ducmV2LnhtbFBLBQYAAAAABAAEAPUAAACJAwAAAAA=&#10;">
            <v:path/>
            <v:fill focussize="0,0"/>
            <v:stroke joinstyle="miter"/>
            <v:imagedata o:title=""/>
            <o:lock v:ext="edit"/>
            <v:textbox style="layout-flow:vertical-ideographic;">
              <w:txbxContent>
                <w:p>
                  <w:pPr>
                    <w:snapToGrid w:val="0"/>
                    <w:jc w:val="center"/>
                  </w:pPr>
                  <w:r>
                    <w:rPr>
                      <w:rFonts w:hint="eastAsia"/>
                      <w:sz w:val="18"/>
                      <w:szCs w:val="18"/>
                    </w:rPr>
                    <w:t>专业基础课程</w:t>
                  </w:r>
                </w:p>
              </w:txbxContent>
            </v:textbox>
          </v:shape>
        </w:pict>
      </w:r>
      <w:r>
        <w:rPr>
          <w:rFonts w:hAnsi="宋体"/>
        </w:rPr>
        <w:pict>
          <v:line id="Line 117" o:spid="_x0000_s1109" o:spt="20" style="position:absolute;left:0pt;margin-left:93.25pt;margin-top:13.65pt;height:0pt;width:340.15pt;z-index:251652096;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path arrowok="t"/>
            <v:fill focussize="0,0"/>
            <v:stroke/>
            <v:imagedata o:title=""/>
            <o:lock v:ext="edit"/>
          </v:line>
        </w:pict>
      </w:r>
    </w:p>
    <w:p>
      <w:pPr>
        <w:spacing w:line="360" w:lineRule="auto"/>
        <w:ind w:firstLine="420" w:firstLineChars="200"/>
        <w:rPr>
          <w:rFonts w:hAnsi="宋体"/>
        </w:rPr>
      </w:pPr>
      <w:r>
        <w:rPr>
          <w:rFonts w:hAnsi="宋体"/>
        </w:rPr>
        <w:pict>
          <v:shape id="Text Box 113" o:spid="_x0000_s1103" o:spt="202" type="#_x0000_t202" style="position:absolute;left:0pt;margin-left:64.9pt;margin-top:15.1pt;height:45.35pt;width:373.65pt;z-index:251671552;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path/>
            <v:fill focussize="0,0"/>
            <v:stroke joinstyle="miter"/>
            <v:imagedata o:title=""/>
            <o:lock v:ext="edit"/>
            <v:textbox>
              <w:txbxContent>
                <w:p>
                  <w:pPr>
                    <w:ind w:firstLine="90" w:firstLineChars="50"/>
                  </w:pPr>
                  <w:r>
                    <w:rPr>
                      <w:rFonts w:hint="eastAsia"/>
                      <w:sz w:val="18"/>
                      <w:szCs w:val="18"/>
                    </w:rPr>
                    <w:t>常用办公软件</w:t>
                  </w:r>
                  <w:r>
                    <w:rPr>
                      <w:rFonts w:hint="eastAsia"/>
                      <w:sz w:val="18"/>
                      <w:szCs w:val="18"/>
                    </w:rPr>
                    <w:tab/>
                  </w:r>
                  <w:r>
                    <w:rPr>
                      <w:rFonts w:hint="eastAsia"/>
                      <w:sz w:val="18"/>
                      <w:szCs w:val="18"/>
                    </w:rPr>
                    <w:t xml:space="preserve">    常用工具软件</w:t>
                  </w:r>
                  <w:r>
                    <w:rPr>
                      <w:rFonts w:hint="eastAsia"/>
                      <w:sz w:val="18"/>
                      <w:szCs w:val="18"/>
                    </w:rPr>
                    <w:tab/>
                  </w:r>
                  <w:r>
                    <w:rPr>
                      <w:rFonts w:hint="eastAsia"/>
                      <w:sz w:val="18"/>
                      <w:szCs w:val="18"/>
                    </w:rPr>
                    <w:t xml:space="preserve"> 文字录入</w:t>
                  </w:r>
                  <w:r>
                    <w:rPr>
                      <w:rFonts w:hint="eastAsia"/>
                      <w:sz w:val="18"/>
                      <w:szCs w:val="18"/>
                    </w:rPr>
                    <w:tab/>
                  </w:r>
                  <w:r>
                    <w:rPr>
                      <w:rFonts w:hint="eastAsia"/>
                      <w:sz w:val="18"/>
                      <w:szCs w:val="18"/>
                    </w:rPr>
                    <w:t xml:space="preserve">  计算机组装与维修   动画制作</w:t>
                  </w:r>
                </w:p>
                <w:p>
                  <w:pPr>
                    <w:ind w:firstLine="90" w:firstLineChars="50"/>
                  </w:pPr>
                  <w:r>
                    <w:rPr>
                      <w:rFonts w:hint="eastAsia"/>
                      <w:sz w:val="18"/>
                      <w:szCs w:val="18"/>
                    </w:rPr>
                    <w:t>数据库应用       平面设计</w:t>
                  </w:r>
                  <w:r>
                    <w:rPr>
                      <w:rFonts w:hint="eastAsia"/>
                      <w:sz w:val="18"/>
                      <w:szCs w:val="18"/>
                    </w:rPr>
                    <w:tab/>
                  </w:r>
                  <w:r>
                    <w:rPr>
                      <w:rFonts w:hint="eastAsia"/>
                      <w:sz w:val="18"/>
                      <w:szCs w:val="18"/>
                    </w:rPr>
                    <w:t xml:space="preserve">    网页设计与制作       计算机网络基础</w:t>
                  </w:r>
                </w:p>
              </w:txbxContent>
            </v:textbox>
          </v:shape>
        </w:pict>
      </w:r>
      <w:r>
        <w:rPr>
          <w:rFonts w:hAnsi="宋体"/>
        </w:rPr>
        <w:pict>
          <v:line id="Line 111" o:spid="_x0000_s1101" o:spt="20" style="position:absolute;left:0pt;margin-left:26.55pt;margin-top:21.45pt;height:0pt;width:34pt;z-index:251669504;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nkK8AAAADcAAAADwAAAGRycy9kb3ducmV2LnhtbERPTYvCMBC9L/gfwgje1kQFV6tRilDY&#10;q9VF9jY0Y1tsJqXJ1vrvjSDsbR7vc7b7wTaip87XjjXMpgoEceFMzaWG8yn7XIHwAdlg45g0PMjD&#10;fjf62GJi3J2P1OehFDGEfYIaqhDaREpfVGTRT11LHLmr6yyGCLtSmg7vMdw2cq7UUlqsOTZU2NKh&#10;ouKW/1kNl3yVpf3vRV0X/bFO1dfP8pA1Wk/GQ7oBEWgI/+K3+9vE+bM1vJ6JF8jd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2Z5CvAAAAA3AAAAA8AAAAAAAAAAAAAAAAA&#10;oQIAAGRycy9kb3ducmV2LnhtbFBLBQYAAAAABAAEAPkAAACOAwAAAAA=&#10;">
            <v:path arrowok="t"/>
            <v:fill focussize="0,0"/>
            <v:stroke endarrow="classic" endarrowlength="long"/>
            <v:imagedata o:title=""/>
            <o:lock v:ext="edit"/>
          </v:line>
        </w:pict>
      </w:r>
    </w:p>
    <w:p>
      <w:pPr>
        <w:spacing w:line="360" w:lineRule="auto"/>
        <w:ind w:firstLine="420" w:firstLineChars="200"/>
        <w:rPr>
          <w:rFonts w:hAnsi="宋体"/>
        </w:rPr>
      </w:pPr>
    </w:p>
    <w:p>
      <w:pPr>
        <w:spacing w:line="360" w:lineRule="auto"/>
        <w:ind w:firstLine="420" w:firstLineChars="200"/>
        <w:rPr>
          <w:rFonts w:hAnsi="宋体"/>
        </w:rPr>
      </w:pPr>
    </w:p>
    <w:p>
      <w:pPr>
        <w:spacing w:line="360" w:lineRule="auto"/>
        <w:ind w:firstLine="420" w:firstLineChars="200"/>
        <w:rPr>
          <w:rFonts w:hAnsi="宋体"/>
        </w:rPr>
      </w:pPr>
      <w:r>
        <w:rPr>
          <w:rFonts w:hAnsi="宋体"/>
        </w:rPr>
        <w:pict>
          <v:group id="_x0000_s1149" o:spid="_x0000_s1149" o:spt="203" style="position:absolute;left:0pt;margin-left:361.5pt;margin-top:8.75pt;height:41.2pt;width:36.2pt;z-index:251672576;mso-width-relative:page;mso-height-relative:page;" coordorigin="4327,9276" coordsize="724,824">
            <o:lock v:ext="edit"/>
            <v:shape id="_x0000_s1147" o:spid="_x0000_s1147" o:spt="202" type="#_x0000_t202" style="position:absolute;left:4327;top:9645;height:455;width:72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path/>
              <v:fill focussize="0,0"/>
              <v:stroke joinstyle="miter"/>
              <v:imagedata o:title=""/>
              <o:lock v:ext="edit"/>
              <v:textbox>
                <w:txbxContent>
                  <w:p>
                    <w:pPr>
                      <w:snapToGrid w:val="0"/>
                      <w:rPr>
                        <w:kern w:val="0"/>
                        <w:sz w:val="18"/>
                        <w:szCs w:val="18"/>
                      </w:rPr>
                    </w:pPr>
                    <w:r>
                      <w:rPr>
                        <w:rFonts w:hint="eastAsia"/>
                        <w:kern w:val="0"/>
                        <w:sz w:val="18"/>
                        <w:szCs w:val="18"/>
                      </w:rPr>
                      <w:t>历史</w:t>
                    </w:r>
                  </w:p>
                </w:txbxContent>
              </v:textbox>
            </v:shape>
            <v:line id="_x0000_s1148" o:spid="_x0000_s1148" o:spt="20" style="position:absolute;left:4687;top:9276;height:333;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IysIAAADcAAAADwAAAGRycy9kb3ducmV2LnhtbERPzWrCQBC+F3yHZQRvdWNsi0RXEVHw&#10;UCimPsCYHZNgdjburjF5+26h0Nt8fL+z2vSmER05X1tWMJsmIIgLq2suFZy/D68LED4ga2wsk4KB&#10;PGzWo5cVZto++URdHkoRQ9hnqKAKoc2k9EVFBv3UtsSRu1pnMEToSqkdPmO4aWSaJB/SYM2xocKW&#10;dhUVt/xhFOzvQ3fKP61++LfUXb72x/ltsEpNxv12CSJQH/7Ff+6jjvPfU/h9Jl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IysIAAADcAAAADwAAAAAAAAAAAAAA&#10;AAChAgAAZHJzL2Rvd25yZXYueG1sUEsFBgAAAAAEAAQA+QAAAJADAAAAAA==&#10;">
              <v:path arrowok="t"/>
              <v:fill focussize="0,0"/>
              <v:stroke endarrowlength="long"/>
              <v:imagedata o:title=""/>
              <o:lock v:ext="edit"/>
            </v:line>
          </v:group>
        </w:pict>
      </w:r>
      <w:r>
        <w:rPr>
          <w:rFonts w:hAnsi="宋体"/>
        </w:rPr>
        <w:pict>
          <v:line id="Line 151" o:spid="_x0000_s1097" o:spt="20" style="position:absolute;left:0pt;flip:y;margin-left:433.75pt;margin-top:8.4pt;height:20.45pt;width:0.9pt;z-index:251644928;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QHIcQAAADcAAAADwAAAGRycy9kb3ducmV2LnhtbERPTWsCMRC9F/wPYYReimYtrehqFBGE&#10;HrzUlhVv42bcLLuZrEmq23/fFAq9zeN9znLd21bcyIfasYLJOANBXDpdc6Xg82M3moEIEVlj65gU&#10;fFOA9WrwsMRcuzu/0+0QK5FCOOSowMTY5VKG0pDFMHYdceIuzluMCfpKao/3FG5b+ZxlU2mx5tRg&#10;sKOtobI5fFkFcrZ/uvrN+aUpmuNxboqy6E57pR6H/WYBIlIf/8V/7jed5r/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VAchxAAAANwAAAAPAAAAAAAAAAAA&#10;AAAAAKECAABkcnMvZG93bnJldi54bWxQSwUGAAAAAAQABAD5AAAAkgMAAAAA&#10;">
            <v:path arrowok="t"/>
            <v:fill focussize="0,0"/>
            <v:stroke/>
            <v:imagedata o:title=""/>
            <o:lock v:ext="edit"/>
          </v:line>
        </w:pict>
      </w:r>
      <w:r>
        <w:rPr>
          <w:rFonts w:hAnsi="宋体"/>
        </w:rPr>
        <w:pict>
          <v:shape id="Text Box 136" o:spid="_x0000_s1082" o:spt="202" type="#_x0000_t202" style="position:absolute;left:0pt;margin-left:228.55pt;margin-top:28.45pt;height:22.7pt;width:61.05pt;z-index:251631616;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D5cMA&#10;AADcAAAADwAAAGRycy9kb3ducmV2LnhtbERPTWvCQBC9F/wPyxS8lLrRBqvRVURo0Zumpb0O2TEJ&#10;zc7G3TWm/75bELzN433Oct2bRnTkfG1ZwXiUgCAurK65VPD58fY8A+EDssbGMin4JQ/r1eBhiZm2&#10;Vz5Sl4dSxBD2GSqoQmgzKX1RkUE/si1x5E7WGQwRulJqh9cYbho5SZKpNFhzbKiwpW1FxU9+MQpm&#10;6a779vuXw1cxPTXz8PTavZ+dUsPHfrMAEagPd/HNvdNxfprC/zPx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D5cMAAADcAAAADwAAAAAAAAAAAAAAAACYAgAAZHJzL2Rv&#10;d25yZXYueG1sUEsFBgAAAAAEAAQA9QAAAIgDAAAAAA==&#10;">
            <v:path/>
            <v:fill focussize="0,0"/>
            <v:stroke joinstyle="miter"/>
            <v:imagedata o:title=""/>
            <o:lock v:ext="edit"/>
            <v:textbox>
              <w:txbxContent>
                <w:p>
                  <w:pPr>
                    <w:snapToGrid w:val="0"/>
                    <w:rPr>
                      <w:kern w:val="0"/>
                      <w:sz w:val="18"/>
                      <w:szCs w:val="18"/>
                    </w:rPr>
                  </w:pPr>
                  <w:r>
                    <w:rPr>
                      <w:rFonts w:hint="eastAsia"/>
                      <w:kern w:val="0"/>
                      <w:sz w:val="18"/>
                      <w:szCs w:val="18"/>
                    </w:rPr>
                    <w:t>体育与健康</w:t>
                  </w:r>
                </w:p>
              </w:txbxContent>
            </v:textbox>
          </v:shape>
        </w:pict>
      </w:r>
      <w:r>
        <w:rPr>
          <w:rFonts w:hAnsi="宋体"/>
        </w:rPr>
        <w:pict>
          <v:line id="Line 149" o:spid="_x0000_s1095" o:spt="20" style="position:absolute;left:0pt;flip:y;margin-left:318.3pt;margin-top:9.15pt;height:20.45pt;width:0.9pt;z-index:251642880;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c2yMUAAADcAAAADwAAAGRycy9kb3ducmV2LnhtbERPTUvDQBC9F/oflil4EbupVK1pNqUI&#10;Qg+9WCXF25gdsyHZ2bi7tvHfu4LQ2zze5xSb0fbiRD60jhUs5hkI4trplhsFb6/PNysQISJr7B2T&#10;gh8KsCmnkwJz7c78QqdDbEQK4ZCjAhPjkEsZakMWw9wNxIn7dN5iTNA3Uns8p3Dby9ssu5cWW04N&#10;Bgd6MlR3h2+rQK72119++7Hsqu54fDRVXQ3ve6WuZuN2DSLSGC/if/dOp/l3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c2yMUAAADcAAAADwAAAAAAAAAA&#10;AAAAAAChAgAAZHJzL2Rvd25yZXYueG1sUEsFBgAAAAAEAAQA+QAAAJMDAAAAAA==&#10;">
            <v:path arrowok="t"/>
            <v:fill focussize="0,0"/>
            <v:stroke/>
            <v:imagedata o:title=""/>
            <o:lock v:ext="edit"/>
          </v:line>
        </w:pict>
      </w:r>
      <w:r>
        <w:rPr>
          <w:rFonts w:hAnsi="宋体"/>
        </w:rPr>
        <w:pict>
          <v:line id="Line 146" o:spid="_x0000_s1092" o:spt="20" style="position:absolute;left:0pt;margin-left:260.5pt;margin-top:10.8pt;height:16.65pt;width:0pt;z-index:251640832;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V1JcIAAADcAAAADwAAAGRycy9kb3ducmV2LnhtbERP24rCMBB9X/Afwgj7tqZeVqQaRUTB&#10;h4XF6geMzdgWm0lNYm3/frOwsG9zONdZbTpTi5acrywrGI8SEMS51RUXCi7nw8cChA/IGmvLpKAn&#10;D5v14G2FqbYvPlGbhULEEPYpKihDaFIpfV6SQT+yDXHkbtYZDBG6QmqHrxhuajlJkrk0WHFsKLGh&#10;XUn5PXsaBftH356yL6uffjZx1+/9cXrvrVLvw267BBGoC//iP/dRx/mfM/h9Jl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V1JcIAAADcAAAADwAAAAAAAAAAAAAA&#10;AAChAgAAZHJzL2Rvd25yZXYueG1sUEsFBgAAAAAEAAQA+QAAAJADAAAAAA==&#10;">
            <v:path arrowok="t"/>
            <v:fill focussize="0,0"/>
            <v:stroke endarrowlength="long"/>
            <v:imagedata o:title=""/>
            <o:lock v:ext="edit"/>
          </v:line>
        </w:pict>
      </w:r>
      <w:r>
        <w:rPr>
          <w:rFonts w:hAnsi="宋体"/>
        </w:rPr>
        <w:pict>
          <v:shape id="Text Box 148" o:spid="_x0000_s1094" o:spt="202" type="#_x0000_t202" style="position:absolute;left:0pt;margin-left:296.5pt;margin-top:28.3pt;height:21.5pt;width:60.5pt;z-index:251641856;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Yu1MMA&#10;AADcAAAADwAAAGRycy9kb3ducmV2LnhtbERPS2vCQBC+F/wPywi9FN3U1qjRVaTQojdf6HXIjkkw&#10;O5vubmP677uFQm/z8T1nsepMLVpyvrKs4HmYgCDOra64UHA6vg+mIHxA1lhbJgXf5GG17D0sMNP2&#10;zntqD6EQMYR9hgrKEJpMSp+XZNAPbUMcuat1BkOErpDa4T2Gm1qOkiSVBiuODSU29FZSfjt8GQXT&#10;10178duX3TlPr/UsPE3aj0+n1GO/W89BBOrCv/jPvdFx/jiF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Yu1MMAAADcAAAADwAAAAAAAAAAAAAAAACYAgAAZHJzL2Rv&#10;d25yZXYueG1sUEsFBgAAAAAEAAQA9QAAAIgDAAAAAA==&#10;">
            <v:path/>
            <v:fill focussize="0,0"/>
            <v:stroke joinstyle="miter"/>
            <v:imagedata o:title=""/>
            <o:lock v:ext="edit"/>
            <v:textbox>
              <w:txbxContent>
                <w:p>
                  <w:pPr>
                    <w:snapToGrid w:val="0"/>
                    <w:rPr>
                      <w:kern w:val="0"/>
                      <w:sz w:val="18"/>
                      <w:szCs w:val="18"/>
                    </w:rPr>
                  </w:pPr>
                  <w:r>
                    <w:rPr>
                      <w:rFonts w:hint="eastAsia"/>
                      <w:kern w:val="0"/>
                      <w:sz w:val="18"/>
                      <w:szCs w:val="18"/>
                    </w:rPr>
                    <w:t>计算机基础</w:t>
                  </w:r>
                </w:p>
              </w:txbxContent>
            </v:textbox>
          </v:shape>
        </w:pict>
      </w:r>
      <w:r>
        <w:rPr>
          <w:rFonts w:hAnsi="宋体"/>
        </w:rPr>
        <w:pict>
          <v:group id="_x0000_s1151" o:spid="_x0000_s1151" o:spt="203" style="position:absolute;left:0pt;margin-left:187.1pt;margin-top:10.1pt;height:41.15pt;width:37.7pt;z-index:251645952;mso-width-relative:page;mso-height-relative:page;" coordorigin="6217,9037" coordsize="754,823">
            <o:lock v:ext="edit"/>
            <v:shape id="Text Box 147" o:spid="_x0000_s1093" o:spt="202" type="#_x0000_t202" style="position:absolute;left:6217;top:9405;height:455;width:75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path/>
              <v:fill focussize="0,0"/>
              <v:stroke joinstyle="miter"/>
              <v:imagedata o:title=""/>
              <o:lock v:ext="edit"/>
              <v:textbox>
                <w:txbxContent>
                  <w:p>
                    <w:pPr>
                      <w:snapToGrid w:val="0"/>
                      <w:rPr>
                        <w:kern w:val="0"/>
                        <w:sz w:val="18"/>
                        <w:szCs w:val="18"/>
                      </w:rPr>
                    </w:pPr>
                    <w:r>
                      <w:rPr>
                        <w:rFonts w:hint="eastAsia"/>
                        <w:kern w:val="0"/>
                        <w:sz w:val="18"/>
                        <w:szCs w:val="18"/>
                      </w:rPr>
                      <w:t>英语</w:t>
                    </w:r>
                  </w:p>
                </w:txbxContent>
              </v:textbox>
            </v:shape>
            <v:line id="Line 152" o:spid="_x0000_s1098" o:spt="20" style="position:absolute;left:6603;top:9037;height:333;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K5m8UAAADcAAAADwAAAGRycy9kb3ducmV2LnhtbESPQWvDMAyF74X9B6PBbo2zrpSR1S2j&#10;tNDDoDTdD9BiLQmN5cx20+TfT4fBbhLv6b1P6+3oOjVQiK1nA89ZDoq48rbl2sDn5TB/BRUTssXO&#10;MxmYKMJ28zBbY2H9nc80lKlWEsKxQANNSn2hdawachgz3xOL9u2DwyRrqLUNeJdw1+lFnq+0w5al&#10;ocGedg1V1/LmDOx/puFcfnh7i8tF+Drtjy/XyRvz9Di+v4FKNKZ/89/10Qr+Sv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K5m8UAAADcAAAADwAAAAAAAAAA&#10;AAAAAAChAgAAZHJzL2Rvd25yZXYueG1sUEsFBgAAAAAEAAQA+QAAAJMDAAAAAA==&#10;">
              <v:path arrowok="t"/>
              <v:fill focussize="0,0"/>
              <v:stroke endarrowlength="long"/>
              <v:imagedata o:title=""/>
              <o:lock v:ext="edit"/>
            </v:line>
          </v:group>
        </w:pict>
      </w:r>
      <w:r>
        <w:rPr>
          <w:rFonts w:hAnsi="宋体"/>
        </w:rPr>
        <w:pict>
          <v:group id="_x0000_s1150" o:spid="_x0000_s1150" o:spt="203" style="position:absolute;left:0pt;margin-left:147.35pt;margin-top:10.05pt;height:41.2pt;width:37.7pt;z-index:251639808;mso-width-relative:page;mso-height-relative:page;" coordorigin="5137,9036" coordsize="754,824">
            <o:lock v:ext="edit"/>
            <v:shape id="Text Box 139" o:spid="_x0000_s1085" o:spt="202" type="#_x0000_t202" style="position:absolute;left:5137;top:9405;height:455;width:754;"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dksMA&#10;AADcAAAADwAAAGRycy9kb3ducmV2LnhtbERPS2sCMRC+C/0PYYReRLNtRe12o5SCYm/Wil6HzewD&#10;N5Ntkq7bf2+Egrf5+J6TrXrTiI6cry0reJokIIhzq2suFRy+1+MFCB+QNTaWScEfeVgtHwYZptpe&#10;+Iu6fShFDGGfooIqhDaV0ucVGfQT2xJHrrDOYIjQlVI7vMRw08jnJJlJgzXHhgpb+qgoP+9/jYLF&#10;dNud/OfL7pjPiuY1jObd5scp9Tjs399ABOrDXfzv3uo4fzqH2zPx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MdksMAAADcAAAADwAAAAAAAAAAAAAAAACYAgAAZHJzL2Rv&#10;d25yZXYueG1sUEsFBgAAAAAEAAQA9QAAAIgDAAAAAA==&#10;">
              <v:path/>
              <v:fill focussize="0,0"/>
              <v:stroke joinstyle="miter"/>
              <v:imagedata o:title=""/>
              <o:lock v:ext="edit"/>
              <v:textbox>
                <w:txbxContent>
                  <w:p>
                    <w:pPr>
                      <w:snapToGrid w:val="0"/>
                      <w:rPr>
                        <w:kern w:val="0"/>
                        <w:sz w:val="18"/>
                        <w:szCs w:val="18"/>
                      </w:rPr>
                    </w:pPr>
                    <w:r>
                      <w:rPr>
                        <w:rFonts w:hint="eastAsia"/>
                        <w:kern w:val="0"/>
                        <w:sz w:val="18"/>
                        <w:szCs w:val="18"/>
                      </w:rPr>
                      <w:t>数学</w:t>
                    </w:r>
                  </w:p>
                </w:txbxContent>
              </v:textbox>
            </v:shape>
            <v:line id="Line 145" o:spid="_x0000_s1091" o:spt="20" style="position:absolute;left:5531;top:9036;height:333;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ztUcIAAADcAAAADwAAAGRycy9kb3ducmV2LnhtbERPzYrCMBC+L/gOYQRva6ruilSjyKLg&#10;QVisPsDYjG2xmXSTWNu3NwsLe5uP73dWm87UoiXnK8sKJuMEBHFudcWFgst5/74A4QOyxtoyKejJ&#10;w2Y9eFthqu2TT9RmoRAxhH2KCsoQmlRKn5dk0I9tQxy5m3UGQ4SukNrhM4abWk6TZC4NVhwbSmzo&#10;q6T8nj2Mgt1P356yo9UP/zF11+/dYXbvrVKjYbddggjUhX/xn/ug4/zPGfw+Ey+Q6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ztUcIAAADcAAAADwAAAAAAAAAAAAAA&#10;AAChAgAAZHJzL2Rvd25yZXYueG1sUEsFBgAAAAAEAAQA+QAAAJADAAAAAA==&#10;">
              <v:path arrowok="t"/>
              <v:fill focussize="0,0"/>
              <v:stroke endarrowlength="long"/>
              <v:imagedata o:title=""/>
              <o:lock v:ext="edit"/>
            </v:line>
          </v:group>
        </w:pict>
      </w:r>
      <w:r>
        <w:rPr>
          <w:rFonts w:hAnsi="宋体"/>
        </w:rPr>
        <w:pict>
          <v:line id="Line 144" o:spid="_x0000_s1090" o:spt="20" style="position:absolute;left:0pt;margin-left:127.1pt;margin-top:10.05pt;height:16.65pt;width:0pt;z-index:251638784;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IysIAAADcAAAADwAAAGRycy9kb3ducmV2LnhtbERPzWrCQBC+F3yHZQRvdWNsi0RXEVHw&#10;UCimPsCYHZNgdjburjF5+26h0Nt8fL+z2vSmER05X1tWMJsmIIgLq2suFZy/D68LED4ga2wsk4KB&#10;PGzWo5cVZto++URdHkoRQ9hnqKAKoc2k9EVFBv3UtsSRu1pnMEToSqkdPmO4aWSaJB/SYM2xocKW&#10;dhUVt/xhFOzvQ3fKP61++LfUXb72x/ltsEpNxv12CSJQH/7Ff+6jjvPfU/h9Jl4g1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IysIAAADcAAAADwAAAAAAAAAAAAAA&#10;AAChAgAAZHJzL2Rvd25yZXYueG1sUEsFBgAAAAAEAAQA+QAAAJADAAAAAA==&#10;">
            <v:path arrowok="t"/>
            <v:fill focussize="0,0"/>
            <v:stroke endarrowlength="long"/>
            <v:imagedata o:title=""/>
            <o:lock v:ext="edit"/>
          </v:line>
        </w:pict>
      </w:r>
      <w:r>
        <w:rPr>
          <w:rFonts w:hAnsi="宋体"/>
        </w:rPr>
        <w:pict>
          <v:line id="Line 143" o:spid="_x0000_s1089" o:spt="20" style="position:absolute;left:0pt;margin-left:95.2pt;margin-top:11.1pt;height:16.65pt;width:0pt;z-index:251637760;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LWvcIAAADcAAAADwAAAGRycy9kb3ducmV2LnhtbERPzYrCMBC+L/gOYQRva6ruilSjiCh4&#10;WFisPsDYjG2xmdQk1vbtNwsLe5uP73dWm87UoiXnK8sKJuMEBHFudcWFgsv58L4A4QOyxtoyKejJ&#10;w2Y9eFthqu2LT9RmoRAxhH2KCsoQmlRKn5dk0I9tQxy5m3UGQ4SukNrhK4abWk6TZC4NVhwbSmxo&#10;V1J+z55Gwf7Rt6fsy+qn/5i66/f+OLv3VqnRsNsuQQTqwr/4z33Ucf7nBH6fiRfI9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LWvcIAAADcAAAADwAAAAAAAAAAAAAA&#10;AAChAgAAZHJzL2Rvd25yZXYueG1sUEsFBgAAAAAEAAQA+QAAAJADAAAAAA==&#10;">
            <v:path arrowok="t"/>
            <v:fill focussize="0,0"/>
            <v:stroke endarrowlength="long"/>
            <v:imagedata o:title=""/>
            <o:lock v:ext="edit"/>
          </v:line>
        </w:pict>
      </w:r>
      <w:r>
        <w:rPr>
          <w:rFonts w:hAnsi="宋体"/>
        </w:rPr>
        <w:pict>
          <v:line id="Line 142" o:spid="_x0000_s1088" o:spt="20" style="position:absolute;left:0pt;flip:y;margin-left:95.2pt;margin-top:8pt;height:2.5pt;width:340.15pt;z-index:251636736;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6uvMcAAADcAAAADwAAAGRycy9kb3ducmV2LnhtbESPQUsDMRCF74L/IYzgRdqsoqVum5Yi&#10;CB56aZUt3qabcbPsZrImsV3/vXMoeJvhvXnvm+V69L06UUxtYAP30wIUcR1sy42Bj/fXyRxUysgW&#10;+8Bk4JcSrFfXV0ssbTjzjk773CgJ4VSiAZfzUGqdakce0zQMxKJ9hegxyxobbSOeJdz3+qEoZtpj&#10;y9LgcKAXR3W3//EG9Hx79x03x8eu6g6HZ1fV1fC5Neb2ZtwsQGUa87/5cv1mBf9J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bq68xwAAANwAAAAPAAAAAAAA&#10;AAAAAAAAAKECAABkcnMvZG93bnJldi54bWxQSwUGAAAAAAQABAD5AAAAlQMAAAAA&#10;">
            <v:path arrowok="t"/>
            <v:fill focussize="0,0"/>
            <v:stroke/>
            <v:imagedata o:title=""/>
            <o:lock v:ext="edit"/>
          </v:line>
        </w:pict>
      </w:r>
      <w:r>
        <w:rPr>
          <w:rFonts w:hAnsi="宋体"/>
        </w:rPr>
        <w:pict>
          <v:shape id="Text Box 138" o:spid="_x0000_s1084" o:spt="202" type="#_x0000_t202" style="position:absolute;left:0pt;margin-left:-2.45pt;margin-top:6.25pt;height:81pt;width:29.3pt;z-index:251633664;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4sIA&#10;AADcAAAADwAAAGRycy9kb3ducmV2LnhtbERPyWrDMBC9F/IPYgK9lERuKU5wLIdQEuilodnugzWx&#10;TayRkVRH/fuqUOhtHm+dch1NL0ZyvrOs4HmegSCure64UXA+7WZLED4ga+wtk4Jv8rCuJg8lFtre&#10;+UDjMTQihbAvUEEbwlBI6euWDPq5HYgTd7XOYEjQNVI7vKdw08uXLMulwY5TQ4sDvbVU345fRkHM&#10;T08fi0NYbJf7Me4l7raf7qLU4zRuViACxfAv/nO/6zT/NYffZ9IFsv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biwgAAANwAAAAPAAAAAAAAAAAAAAAAAJgCAABkcnMvZG93&#10;bnJldi54bWxQSwUGAAAAAAQABAD1AAAAhwMAAAAA&#10;">
            <v:path/>
            <v:fill focussize="0,0"/>
            <v:stroke joinstyle="miter"/>
            <v:imagedata o:title=""/>
            <o:lock v:ext="edit"/>
            <v:textbox style="layout-flow:vertical-ideographic;">
              <w:txbxContent>
                <w:p>
                  <w:pPr>
                    <w:jc w:val="center"/>
                  </w:pPr>
                  <w:r>
                    <w:rPr>
                      <w:rFonts w:hint="eastAsia"/>
                      <w:sz w:val="18"/>
                      <w:szCs w:val="18"/>
                    </w:rPr>
                    <w:t>公共基础课程</w:t>
                  </w:r>
                </w:p>
              </w:txbxContent>
            </v:textbox>
          </v:shape>
        </w:pict>
      </w:r>
    </w:p>
    <w:p>
      <w:pPr>
        <w:spacing w:line="360" w:lineRule="auto"/>
        <w:ind w:firstLine="420" w:firstLineChars="200"/>
        <w:rPr>
          <w:rFonts w:hAnsi="宋体"/>
        </w:rPr>
      </w:pPr>
      <w:r>
        <w:rPr>
          <w:rFonts w:hAnsi="宋体"/>
        </w:rPr>
        <w:pict>
          <v:shape id="Text Box 150" o:spid="_x0000_s1096" o:spt="202" type="#_x0000_t202" style="position:absolute;left:0pt;margin-left:404.25pt;margin-top:4.9pt;height:21.5pt;width:54pt;z-index:251643904;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path/>
            <v:fill focussize="0,0"/>
            <v:stroke joinstyle="miter"/>
            <v:imagedata o:title=""/>
            <o:lock v:ext="edit"/>
            <v:textbox>
              <w:txbxContent>
                <w:p>
                  <w:pPr>
                    <w:snapToGrid w:val="0"/>
                    <w:rPr>
                      <w:kern w:val="0"/>
                      <w:sz w:val="18"/>
                      <w:szCs w:val="18"/>
                    </w:rPr>
                  </w:pPr>
                  <w:r>
                    <w:rPr>
                      <w:rFonts w:hint="eastAsia"/>
                      <w:kern w:val="0"/>
                      <w:sz w:val="18"/>
                      <w:szCs w:val="18"/>
                    </w:rPr>
                    <w:t>公共艺术</w:t>
                  </w:r>
                </w:p>
              </w:txbxContent>
            </v:textbox>
          </v:shape>
        </w:pict>
      </w:r>
      <w:r>
        <w:rPr>
          <w:rFonts w:hAnsi="宋体"/>
        </w:rPr>
        <w:pict>
          <v:shape id="Text Box 137" o:spid="_x0000_s1083" o:spt="202" type="#_x0000_t202" style="position:absolute;left:0pt;margin-left:109.1pt;margin-top:5.1pt;height:22.75pt;width:36.2pt;z-index:251632640;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0mfsMA&#10;AADcAAAADwAAAGRycy9kb3ducmV2LnhtbERPTWsCMRC9C/0PYQpeRLNaq3ZrFBEq9taqtNdhM+4u&#10;biZrEtf13zcFwds83ufMl62pREPOl5YVDAcJCOLM6pJzBYf9R38GwgdkjZVlUnAjD8vFU2eOqbZX&#10;/qZmF3IRQ9inqKAIoU6l9FlBBv3A1sSRO1pnMETocqkdXmO4qeQoSSbSYMmxocCa1gVlp93FKJiN&#10;t82v/3z5+skmx+ot9KbN5uyU6j63q3cQgdrwEN/dWx3nj1/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80mfsMAAADcAAAADwAAAAAAAAAAAAAAAACYAgAAZHJzL2Rv&#10;d25yZXYueG1sUEsFBgAAAAAEAAQA9QAAAIgDAAAAAA==&#10;">
            <v:path/>
            <v:fill focussize="0,0"/>
            <v:stroke joinstyle="miter"/>
            <v:imagedata o:title=""/>
            <o:lock v:ext="edit"/>
            <v:textbox>
              <w:txbxContent>
                <w:p>
                  <w:pPr>
                    <w:snapToGrid w:val="0"/>
                    <w:rPr>
                      <w:kern w:val="0"/>
                      <w:sz w:val="18"/>
                      <w:szCs w:val="18"/>
                    </w:rPr>
                  </w:pPr>
                  <w:r>
                    <w:rPr>
                      <w:rFonts w:hint="eastAsia"/>
                      <w:kern w:val="0"/>
                      <w:sz w:val="18"/>
                      <w:szCs w:val="18"/>
                    </w:rPr>
                    <w:t>语文</w:t>
                  </w:r>
                </w:p>
              </w:txbxContent>
            </v:textbox>
          </v:shape>
        </w:pict>
      </w:r>
      <w:r>
        <w:rPr>
          <w:rFonts w:hAnsi="宋体"/>
        </w:rPr>
        <w:pict>
          <v:shape id="Text Box 140" o:spid="_x0000_s1086" o:spt="202" type="#_x0000_t202" style="position:absolute;left:0pt;margin-left:71.65pt;margin-top:5.1pt;height:22.75pt;width:36.15pt;z-index:251634688;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yJ4MYA&#10;AADcAAAADwAAAGRycy9kb3ducmV2LnhtbESPT2/CMAzF75P2HSIj7TKNdAMB6whomgSCG3+m7Wo1&#10;pq1onC7JSvn2+DBpN1vv+b2f58veNaqjEGvPBp6HGSjiwtuaSwOfx9XTDFRMyBYbz2TgShGWi/u7&#10;OebWX3hP3SGVSkI45migSqnNtY5FRQ7j0LfEop18cJhkDaW2AS8S7hr9kmUT7bBmaaiwpY+KivPh&#10;1xmYjTfdd9yOdl/F5NS8psdpt/4JxjwM+vc3UIn69G/+u95YwR8L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yJ4MYAAADcAAAADwAAAAAAAAAAAAAAAACYAgAAZHJz&#10;L2Rvd25yZXYueG1sUEsFBgAAAAAEAAQA9QAAAIsDAAAAAA==&#10;">
            <v:path/>
            <v:fill focussize="0,0"/>
            <v:stroke joinstyle="miter"/>
            <v:imagedata o:title=""/>
            <o:lock v:ext="edit"/>
            <v:textbox>
              <w:txbxContent>
                <w:p>
                  <w:pPr>
                    <w:snapToGrid w:val="0"/>
                    <w:rPr>
                      <w:kern w:val="0"/>
                      <w:sz w:val="18"/>
                      <w:szCs w:val="18"/>
                    </w:rPr>
                  </w:pPr>
                  <w:r>
                    <w:rPr>
                      <w:rFonts w:hint="eastAsia"/>
                      <w:kern w:val="0"/>
                      <w:sz w:val="18"/>
                      <w:szCs w:val="18"/>
                    </w:rPr>
                    <w:t>德育</w:t>
                  </w:r>
                </w:p>
              </w:txbxContent>
            </v:textbox>
          </v:shape>
        </w:pict>
      </w:r>
      <w:r>
        <w:rPr>
          <w:rFonts w:hAnsi="宋体"/>
        </w:rPr>
        <w:pict>
          <v:line id="Line 141" o:spid="_x0000_s1087" o:spt="20" style="position:absolute;left:0pt;margin-left:30.9pt;margin-top:12.55pt;height:0.3pt;width:34pt;z-index:251635712;mso-width-relative:page;mso-height-relative:page;"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rLNsIAAADcAAAADwAAAGRycy9kb3ducmV2LnhtbERPTWvCQBC9F/wPywi91V1tsTZ1lSAE&#10;ejUqobchOybB7GzIrjH9911B8DaP9znr7WhbMVDvG8ca5jMFgrh0puFKw/GQva1A+IBssHVMGv7I&#10;w3YzeVljYtyN9zTkoRIxhH2CGuoQukRKX9Zk0c9cRxy5s+sthgj7SpoebzHctnKh1FJabDg21NjR&#10;rqbykl+thiJfZenwW6jz+7BvUvV5Wu6yVuvX6Zh+gwg0hqf44f4xcf7HF9yfiRf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rLNsIAAADcAAAADwAAAAAAAAAAAAAA&#10;AAChAgAAZHJzL2Rvd25yZXYueG1sUEsFBgAAAAAEAAQA+QAAAJADAAAAAA==&#10;">
            <v:path arrowok="t"/>
            <v:fill focussize="0,0"/>
            <v:stroke endarrow="classic" endarrowlength="long"/>
            <v:imagedata o:title=""/>
            <o:lock v:ext="edit"/>
          </v:line>
        </w:pict>
      </w:r>
    </w:p>
    <w:p>
      <w:pPr>
        <w:spacing w:line="440" w:lineRule="exact"/>
        <w:rPr>
          <w:rFonts w:ascii="宋体" w:hAnsi="宋体"/>
          <w:sz w:val="24"/>
        </w:rPr>
        <w:sectPr>
          <w:pgSz w:w="16838" w:h="11906" w:orient="landscape"/>
          <w:pgMar w:top="1800" w:right="1440" w:bottom="1800" w:left="1440" w:header="851" w:footer="992" w:gutter="0"/>
          <w:cols w:space="425" w:num="1"/>
          <w:docGrid w:type="lines" w:linePitch="312" w:charSpace="0"/>
        </w:sectPr>
      </w:pPr>
    </w:p>
    <w:p>
      <w:pPr>
        <w:spacing w:line="520" w:lineRule="exact"/>
        <w:ind w:firstLine="560" w:firstLineChars="200"/>
        <w:rPr>
          <w:rFonts w:ascii="仿宋_GB2312" w:hAnsi="仿宋" w:eastAsia="仿宋_GB2312" w:cs="Times New Roman"/>
          <w:sz w:val="28"/>
          <w:szCs w:val="28"/>
        </w:rPr>
      </w:pPr>
      <w:r>
        <w:rPr>
          <w:rFonts w:hint="eastAsia" w:ascii="仿宋_GB2312" w:hAnsi="仿宋" w:eastAsia="仿宋_GB2312" w:cs="仿宋"/>
          <w:sz w:val="28"/>
          <w:szCs w:val="28"/>
        </w:rPr>
        <w:t>各类课程所占比例：</w:t>
      </w:r>
    </w:p>
    <w:tbl>
      <w:tblPr>
        <w:tblStyle w:val="8"/>
        <w:tblW w:w="95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438"/>
        <w:gridCol w:w="1437"/>
        <w:gridCol w:w="1437"/>
        <w:gridCol w:w="1315"/>
        <w:gridCol w:w="1437"/>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3" w:type="dxa"/>
            <w:vAlign w:val="center"/>
          </w:tcPr>
          <w:p>
            <w:pPr>
              <w:spacing w:line="520" w:lineRule="exact"/>
              <w:jc w:val="center"/>
              <w:rPr>
                <w:rFonts w:ascii="仿宋_GB2312" w:hAnsi="仿宋" w:eastAsia="仿宋_GB2312" w:cs="Times New Roman"/>
              </w:rPr>
            </w:pPr>
            <w:r>
              <w:rPr>
                <w:rFonts w:hint="eastAsia" w:ascii="仿宋_GB2312" w:hAnsi="仿宋" w:eastAsia="仿宋_GB2312" w:cs="仿宋"/>
              </w:rPr>
              <w:t>课程类型</w:t>
            </w:r>
          </w:p>
        </w:tc>
        <w:tc>
          <w:tcPr>
            <w:tcW w:w="1438" w:type="dxa"/>
            <w:vAlign w:val="center"/>
          </w:tcPr>
          <w:p>
            <w:pPr>
              <w:spacing w:line="520" w:lineRule="exact"/>
              <w:jc w:val="center"/>
              <w:rPr>
                <w:rFonts w:ascii="仿宋_GB2312" w:hAnsi="仿宋" w:eastAsia="仿宋_GB2312" w:cs="Times New Roman"/>
              </w:rPr>
            </w:pPr>
            <w:r>
              <w:rPr>
                <w:rFonts w:hint="eastAsia" w:ascii="仿宋_GB2312" w:hAnsi="仿宋" w:eastAsia="仿宋_GB2312" w:cs="仿宋"/>
              </w:rPr>
              <w:t>公共基础课</w:t>
            </w:r>
          </w:p>
        </w:tc>
        <w:tc>
          <w:tcPr>
            <w:tcW w:w="1437" w:type="dxa"/>
            <w:vAlign w:val="center"/>
          </w:tcPr>
          <w:p>
            <w:pPr>
              <w:spacing w:line="520" w:lineRule="exact"/>
              <w:jc w:val="center"/>
              <w:rPr>
                <w:rFonts w:ascii="仿宋_GB2312" w:hAnsi="仿宋" w:eastAsia="仿宋_GB2312" w:cs="Times New Roman"/>
              </w:rPr>
            </w:pPr>
            <w:r>
              <w:rPr>
                <w:rFonts w:hint="eastAsia" w:ascii="仿宋_GB2312" w:hAnsi="仿宋" w:eastAsia="仿宋_GB2312" w:cs="仿宋"/>
              </w:rPr>
              <w:t>专业基础课</w:t>
            </w:r>
          </w:p>
        </w:tc>
        <w:tc>
          <w:tcPr>
            <w:tcW w:w="1437" w:type="dxa"/>
            <w:vAlign w:val="center"/>
          </w:tcPr>
          <w:p>
            <w:pPr>
              <w:spacing w:line="520" w:lineRule="exact"/>
              <w:jc w:val="center"/>
              <w:rPr>
                <w:rFonts w:ascii="仿宋_GB2312" w:hAnsi="仿宋" w:eastAsia="仿宋_GB2312" w:cs="Times New Roman"/>
              </w:rPr>
            </w:pPr>
            <w:r>
              <w:rPr>
                <w:rFonts w:hint="eastAsia" w:ascii="仿宋_GB2312" w:hAnsi="仿宋" w:eastAsia="仿宋_GB2312" w:cs="仿宋"/>
              </w:rPr>
              <w:t>技能方向课</w:t>
            </w:r>
          </w:p>
        </w:tc>
        <w:tc>
          <w:tcPr>
            <w:tcW w:w="1315" w:type="dxa"/>
            <w:vAlign w:val="center"/>
          </w:tcPr>
          <w:p>
            <w:pPr>
              <w:spacing w:line="520" w:lineRule="exact"/>
              <w:jc w:val="center"/>
              <w:rPr>
                <w:rFonts w:ascii="仿宋_GB2312" w:hAnsi="仿宋" w:eastAsia="仿宋_GB2312" w:cs="Times New Roman"/>
              </w:rPr>
            </w:pPr>
            <w:r>
              <w:rPr>
                <w:rFonts w:hint="eastAsia" w:ascii="仿宋_GB2312" w:hAnsi="仿宋" w:eastAsia="仿宋_GB2312" w:cs="仿宋"/>
              </w:rPr>
              <w:t>选修课</w:t>
            </w:r>
          </w:p>
        </w:tc>
        <w:tc>
          <w:tcPr>
            <w:tcW w:w="1437" w:type="dxa"/>
            <w:vAlign w:val="center"/>
          </w:tcPr>
          <w:p>
            <w:pPr>
              <w:spacing w:line="520" w:lineRule="exact"/>
              <w:jc w:val="center"/>
              <w:rPr>
                <w:rFonts w:ascii="仿宋_GB2312" w:hAnsi="仿宋" w:eastAsia="仿宋_GB2312" w:cs="Times New Roman"/>
              </w:rPr>
            </w:pPr>
            <w:r>
              <w:rPr>
                <w:rFonts w:hint="eastAsia" w:ascii="仿宋_GB2312" w:hAnsi="仿宋" w:eastAsia="仿宋_GB2312" w:cs="仿宋"/>
              </w:rPr>
              <w:t>专门化实训</w:t>
            </w:r>
          </w:p>
        </w:tc>
        <w:tc>
          <w:tcPr>
            <w:tcW w:w="1313" w:type="dxa"/>
            <w:vAlign w:val="center"/>
          </w:tcPr>
          <w:p>
            <w:pPr>
              <w:spacing w:line="520" w:lineRule="exact"/>
              <w:jc w:val="center"/>
              <w:rPr>
                <w:rFonts w:ascii="仿宋_GB2312" w:hAnsi="仿宋" w:eastAsia="仿宋_GB2312" w:cs="Times New Roman"/>
              </w:rPr>
            </w:pPr>
            <w:r>
              <w:rPr>
                <w:rFonts w:hint="eastAsia" w:ascii="仿宋_GB2312" w:hAnsi="仿宋" w:eastAsia="仿宋_GB2312" w:cs="仿宋"/>
              </w:rPr>
              <w:t>顶岗实习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3" w:type="dxa"/>
            <w:vAlign w:val="center"/>
          </w:tcPr>
          <w:p>
            <w:pPr>
              <w:spacing w:line="520" w:lineRule="exact"/>
              <w:jc w:val="center"/>
              <w:rPr>
                <w:rFonts w:ascii="仿宋_GB2312" w:hAnsi="仿宋" w:eastAsia="仿宋_GB2312" w:cs="Times New Roman"/>
              </w:rPr>
            </w:pPr>
            <w:r>
              <w:rPr>
                <w:rFonts w:hint="eastAsia" w:ascii="仿宋_GB2312" w:hAnsi="仿宋" w:eastAsia="仿宋_GB2312" w:cs="仿宋"/>
              </w:rPr>
              <w:t>课时数</w:t>
            </w:r>
          </w:p>
        </w:tc>
        <w:tc>
          <w:tcPr>
            <w:tcW w:w="1438" w:type="dxa"/>
            <w:vAlign w:val="center"/>
          </w:tcPr>
          <w:p>
            <w:pPr>
              <w:spacing w:line="520" w:lineRule="exact"/>
              <w:jc w:val="center"/>
              <w:rPr>
                <w:rFonts w:ascii="仿宋_GB2312" w:hAnsi="仿宋" w:eastAsia="仿宋_GB2312" w:cs="Times New Roman"/>
              </w:rPr>
            </w:pPr>
            <w:r>
              <w:rPr>
                <w:rFonts w:hint="eastAsia" w:ascii="仿宋_GB2312" w:hAnsi="仿宋" w:eastAsia="仿宋_GB2312" w:cs="Times New Roman"/>
              </w:rPr>
              <w:t>939</w:t>
            </w:r>
          </w:p>
        </w:tc>
        <w:tc>
          <w:tcPr>
            <w:tcW w:w="1437" w:type="dxa"/>
            <w:vAlign w:val="center"/>
          </w:tcPr>
          <w:p>
            <w:pPr>
              <w:spacing w:line="520" w:lineRule="exact"/>
              <w:jc w:val="center"/>
              <w:rPr>
                <w:rFonts w:ascii="仿宋_GB2312" w:hAnsi="仿宋" w:eastAsia="仿宋_GB2312" w:cs="Times New Roman"/>
              </w:rPr>
            </w:pPr>
            <w:r>
              <w:rPr>
                <w:rFonts w:hint="eastAsia" w:ascii="仿宋_GB2312" w:hAnsi="仿宋" w:eastAsia="仿宋_GB2312" w:cs="Times New Roman"/>
              </w:rPr>
              <w:t>763</w:t>
            </w:r>
          </w:p>
        </w:tc>
        <w:tc>
          <w:tcPr>
            <w:tcW w:w="1437" w:type="dxa"/>
            <w:vAlign w:val="center"/>
          </w:tcPr>
          <w:p>
            <w:pPr>
              <w:spacing w:line="520" w:lineRule="exact"/>
              <w:jc w:val="center"/>
              <w:rPr>
                <w:rFonts w:ascii="仿宋_GB2312" w:hAnsi="仿宋" w:eastAsia="仿宋_GB2312" w:cs="Times New Roman"/>
              </w:rPr>
            </w:pPr>
            <w:r>
              <w:rPr>
                <w:rFonts w:hint="eastAsia" w:ascii="仿宋_GB2312" w:hAnsi="仿宋" w:eastAsia="仿宋_GB2312" w:cs="Times New Roman"/>
              </w:rPr>
              <w:t>654</w:t>
            </w:r>
          </w:p>
        </w:tc>
        <w:tc>
          <w:tcPr>
            <w:tcW w:w="1315" w:type="dxa"/>
            <w:vAlign w:val="center"/>
          </w:tcPr>
          <w:p>
            <w:pPr>
              <w:spacing w:line="520" w:lineRule="exact"/>
              <w:jc w:val="center"/>
              <w:rPr>
                <w:rFonts w:ascii="仿宋_GB2312" w:hAnsi="仿宋" w:eastAsia="仿宋_GB2312" w:cs="Times New Roman"/>
              </w:rPr>
            </w:pPr>
            <w:r>
              <w:rPr>
                <w:rFonts w:hint="eastAsia" w:ascii="仿宋_GB2312" w:hAnsi="仿宋" w:eastAsia="仿宋_GB2312" w:cs="Times New Roman"/>
              </w:rPr>
              <w:t>314</w:t>
            </w:r>
          </w:p>
        </w:tc>
        <w:tc>
          <w:tcPr>
            <w:tcW w:w="1437" w:type="dxa"/>
            <w:vAlign w:val="center"/>
          </w:tcPr>
          <w:p>
            <w:pPr>
              <w:spacing w:line="520" w:lineRule="exact"/>
              <w:jc w:val="center"/>
              <w:rPr>
                <w:rFonts w:ascii="仿宋_GB2312" w:hAnsi="仿宋" w:eastAsia="仿宋_GB2312" w:cs="Times New Roman"/>
              </w:rPr>
            </w:pPr>
            <w:r>
              <w:rPr>
                <w:rFonts w:hint="eastAsia" w:ascii="仿宋_GB2312" w:hAnsi="仿宋" w:eastAsia="仿宋_GB2312" w:cs="Times New Roman"/>
              </w:rPr>
              <w:t>（180）</w:t>
            </w:r>
          </w:p>
        </w:tc>
        <w:tc>
          <w:tcPr>
            <w:tcW w:w="1313" w:type="dxa"/>
            <w:vAlign w:val="center"/>
          </w:tcPr>
          <w:p>
            <w:pPr>
              <w:spacing w:line="520" w:lineRule="exact"/>
              <w:jc w:val="center"/>
              <w:rPr>
                <w:rFonts w:ascii="仿宋_GB2312" w:hAnsi="仿宋" w:eastAsia="仿宋_GB2312" w:cs="Times New Roman"/>
              </w:rPr>
            </w:pPr>
            <w:r>
              <w:rPr>
                <w:rFonts w:hint="eastAsia" w:ascii="仿宋_GB2312" w:hAnsi="仿宋" w:eastAsia="仿宋_GB2312" w:cs="Times New Roma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3" w:type="dxa"/>
            <w:vAlign w:val="center"/>
          </w:tcPr>
          <w:p>
            <w:pPr>
              <w:spacing w:line="520" w:lineRule="exact"/>
              <w:jc w:val="center"/>
              <w:rPr>
                <w:rFonts w:ascii="仿宋_GB2312" w:hAnsi="仿宋" w:eastAsia="仿宋_GB2312" w:cs="Times New Roman"/>
              </w:rPr>
            </w:pPr>
            <w:r>
              <w:rPr>
                <w:rFonts w:hint="eastAsia" w:ascii="仿宋_GB2312" w:hAnsi="仿宋" w:eastAsia="仿宋_GB2312" w:cs="仿宋"/>
              </w:rPr>
              <w:t>所占比例</w:t>
            </w:r>
          </w:p>
        </w:tc>
        <w:tc>
          <w:tcPr>
            <w:tcW w:w="1438" w:type="dxa"/>
            <w:vAlign w:val="center"/>
          </w:tcPr>
          <w:p>
            <w:pPr>
              <w:spacing w:line="520" w:lineRule="exact"/>
              <w:jc w:val="center"/>
              <w:rPr>
                <w:rFonts w:ascii="仿宋_GB2312" w:hAnsi="仿宋" w:eastAsia="仿宋_GB2312" w:cs="Times New Roman"/>
              </w:rPr>
            </w:pPr>
            <w:r>
              <w:rPr>
                <w:rFonts w:hint="eastAsia" w:ascii="仿宋_GB2312" w:hAnsi="仿宋" w:eastAsia="仿宋_GB2312" w:cs="Times New Roman"/>
              </w:rPr>
              <w:t>28.5%</w:t>
            </w:r>
          </w:p>
        </w:tc>
        <w:tc>
          <w:tcPr>
            <w:tcW w:w="1437" w:type="dxa"/>
            <w:vAlign w:val="center"/>
          </w:tcPr>
          <w:p>
            <w:pPr>
              <w:spacing w:line="520" w:lineRule="exact"/>
              <w:jc w:val="center"/>
              <w:rPr>
                <w:rFonts w:ascii="仿宋_GB2312" w:hAnsi="仿宋" w:eastAsia="仿宋_GB2312" w:cs="Times New Roman"/>
              </w:rPr>
            </w:pPr>
            <w:r>
              <w:rPr>
                <w:rFonts w:hint="eastAsia" w:ascii="仿宋_GB2312" w:hAnsi="仿宋" w:eastAsia="仿宋_GB2312" w:cs="Times New Roman"/>
              </w:rPr>
              <w:t>23.1%</w:t>
            </w:r>
          </w:p>
        </w:tc>
        <w:tc>
          <w:tcPr>
            <w:tcW w:w="1437" w:type="dxa"/>
            <w:vAlign w:val="center"/>
          </w:tcPr>
          <w:p>
            <w:pPr>
              <w:spacing w:line="520" w:lineRule="exact"/>
              <w:jc w:val="center"/>
              <w:rPr>
                <w:rFonts w:ascii="仿宋_GB2312" w:hAnsi="仿宋" w:eastAsia="仿宋_GB2312" w:cs="Times New Roman"/>
              </w:rPr>
            </w:pPr>
            <w:r>
              <w:rPr>
                <w:rFonts w:hint="eastAsia" w:ascii="仿宋_GB2312" w:hAnsi="仿宋" w:eastAsia="仿宋_GB2312" w:cs="Times New Roman"/>
              </w:rPr>
              <w:t>19.8%</w:t>
            </w:r>
          </w:p>
        </w:tc>
        <w:tc>
          <w:tcPr>
            <w:tcW w:w="1315" w:type="dxa"/>
            <w:vAlign w:val="center"/>
          </w:tcPr>
          <w:p>
            <w:pPr>
              <w:spacing w:line="520" w:lineRule="exact"/>
              <w:jc w:val="center"/>
              <w:rPr>
                <w:rFonts w:ascii="仿宋_GB2312" w:hAnsi="仿宋" w:eastAsia="仿宋_GB2312" w:cs="Times New Roman"/>
              </w:rPr>
            </w:pPr>
            <w:r>
              <w:rPr>
                <w:rFonts w:hint="eastAsia" w:ascii="仿宋_GB2312" w:hAnsi="仿宋" w:eastAsia="仿宋_GB2312" w:cs="Times New Roman"/>
              </w:rPr>
              <w:t>9.6%</w:t>
            </w:r>
          </w:p>
        </w:tc>
        <w:tc>
          <w:tcPr>
            <w:tcW w:w="1437" w:type="dxa"/>
            <w:vAlign w:val="center"/>
          </w:tcPr>
          <w:p>
            <w:pPr>
              <w:spacing w:line="520" w:lineRule="exact"/>
              <w:jc w:val="center"/>
              <w:rPr>
                <w:rFonts w:ascii="仿宋_GB2312" w:hAnsi="仿宋" w:eastAsia="仿宋_GB2312" w:cs="Times New Roman"/>
              </w:rPr>
            </w:pPr>
            <w:r>
              <w:rPr>
                <w:rFonts w:hint="eastAsia" w:ascii="仿宋_GB2312" w:hAnsi="仿宋" w:eastAsia="仿宋_GB2312" w:cs="Times New Roman"/>
              </w:rPr>
              <w:t>（5.5%）</w:t>
            </w:r>
          </w:p>
        </w:tc>
        <w:tc>
          <w:tcPr>
            <w:tcW w:w="1313" w:type="dxa"/>
            <w:vAlign w:val="center"/>
          </w:tcPr>
          <w:p>
            <w:pPr>
              <w:spacing w:line="520" w:lineRule="exact"/>
              <w:jc w:val="center"/>
              <w:rPr>
                <w:rFonts w:ascii="仿宋_GB2312" w:hAnsi="仿宋" w:eastAsia="仿宋_GB2312" w:cs="Times New Roman"/>
              </w:rPr>
            </w:pPr>
            <w:r>
              <w:rPr>
                <w:rFonts w:hint="eastAsia" w:ascii="仿宋_GB2312" w:hAnsi="仿宋" w:eastAsia="仿宋_GB2312" w:cs="Times New Roman"/>
              </w:rPr>
              <w:t>18.2%</w:t>
            </w:r>
          </w:p>
        </w:tc>
      </w:tr>
    </w:tbl>
    <w:p>
      <w:pPr>
        <w:spacing w:line="520" w:lineRule="exact"/>
        <w:ind w:firstLine="660"/>
        <w:rPr>
          <w:rFonts w:cs="Times New Roman"/>
          <w:sz w:val="28"/>
          <w:szCs w:val="28"/>
        </w:rPr>
      </w:pPr>
      <w:r>
        <w:rPr>
          <w:rFonts w:hint="eastAsia" w:ascii="楷体" w:hAnsi="楷体" w:eastAsia="楷体" w:cs="楷体"/>
          <w:b/>
          <w:bCs/>
          <w:sz w:val="28"/>
          <w:szCs w:val="28"/>
        </w:rPr>
        <w:t>（三）课程设置与教学要求</w:t>
      </w:r>
    </w:p>
    <w:p>
      <w:pPr>
        <w:numPr>
          <w:ilvl w:val="0"/>
          <w:numId w:val="9"/>
        </w:numPr>
        <w:rPr>
          <w:rFonts w:ascii="仿宋_GB2312" w:hAnsi="宋体" w:eastAsia="仿宋_GB2312"/>
          <w:b/>
          <w:sz w:val="28"/>
          <w:szCs w:val="28"/>
        </w:rPr>
      </w:pPr>
      <w:r>
        <w:rPr>
          <w:rFonts w:hint="eastAsia" w:ascii="仿宋_GB2312" w:hAnsi="宋体" w:eastAsia="仿宋_GB2312"/>
          <w:b/>
          <w:sz w:val="28"/>
          <w:szCs w:val="28"/>
        </w:rPr>
        <w:t>公共基础课程设置及要求</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(1)德育（142学时，8学分）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德育是计算机应用专业必修的一门文化基础课程。旨在对学生进行思想政治教育、道德教育、法制教育、职业生涯和职业理想教育，提高学生的政治思想素质、职业道德和法律素质，促进学生的全面发展和综合职业能力的形成。通过本课程的学习，使学生树立正确的职业理想，形成正确的职业观、择业观、创业观和成才观，初步具有职业生涯规划的能力；增强职业道德意识，养成良好的职业道德行为习惯；树立法治观念，增强法律意识，提高思想政治素质、职业道德素质和法律素质，促进德智体全面发展和综合职业能力形成，做好适应社会、融入社会、和就业与创业的准备。</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（2）语文（177学时，10学分）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语文是计算机应用专业必修的一门文化基础课程。旨在指导学生正确理解与运用语言文字，对学生进行普通话训练、现代文阅读与欣赏训练、文言文阅读与欣赏训练、实用文体写作和口语交际能力训练、信息搜集整理与运用能力训练。注重应用文写作能力的训练，为计算机项目的策划与实施提供基本语言的支持，加强语文实践，为综合职业能力的形成，以及继续学习奠定基础。同时，引导学生重视语言的积累和感悟，接受优秀文化的熏陶，提高思想品德修养和审美情趣，形成良好的个性、健全的人格，促进职业生涯的发展。</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(3) 英语（124学时，7学分）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英语是计算机应用专业必修的一门文化基础课程。旨在使学生掌握一定的英语基础知识和基本技能，对学生进行听、说、读、写基本技能训练,初步运用英语进行交际的训练。通过本课程的学习，使学生能听懂英语简单对话和短文，能围绕日常话题进行初步交际，同时结合计算机专业要求，渗透计算机专业英语的学习，培养学生在日常生活和计算机职业场景中的应用能力。</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(4)数学（177学时，10学分）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数学是计算机应用专业必修的一门文化基础课程。旨在使学生掌握必要的数学基础知识，注重培养学生的逻辑思维能力，通过本课程的学习，使学生掌握职业岗位和生活中必要的数学基础知识，具备必需的数学运算能力和计算工具使用能力，提高学生的空间想象、数形结合、逻辑思维和分析解决问题的能力，为学生学习计算机专业知识、掌握职业技能、继续学习和终身发展奠定基础。</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（5）体育与健康（178学时，10学分）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体育与健康是计算机应用专业必修的一门文化基础课程。旨在树立“健康第一”的指导思想，传授体育与健康的基本文化知识、体育技能和方法，使学生掌握体育与健康的基本文化知识和技能，学会科学锻炼身体的方法，养成终身从事体育锻炼的习惯。通过科学指导和安排体育锻炼过程，培养学生的健康人格，全面促进学生的身体健康和心理健康，提高应对挫折和适应社会的能力。</w:t>
      </w:r>
      <w:r>
        <w:rPr>
          <w:rFonts w:ascii="仿宋_GB2312" w:hAnsi="仿宋" w:eastAsia="仿宋_GB2312" w:cs="仿宋"/>
          <w:sz w:val="28"/>
          <w:szCs w:val="28"/>
        </w:rPr>
        <w:t xml:space="preserve"> </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(6)计算机应用基础（70学时，4学分）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计算机应用基础是计算机应用专业必修的一门文化基础课程。旨在通过学习计算机及计算机基础知识、微机操作系统、文字处理软件、电子表格软件和演示文稿软件的基本知识及基本操作方法，进一步了解、掌握计算机应用的基础知识，具有计算机基本操作、办公应用、网络应用、多媒体技术应用等基本技能，初步具有利用计算机解决学习、工作、生活中常见问题的能力。掌握现代办公中的文字处理、表格设计、演示文稿、网上浏览、电子邮件通信等常用软件的使用方法；同时，为进一步学习计算机有关知识打下基础，体验利用计算机技术获取信息、处理信息、发布信息的过程，逐渐养成独立思考、主动探究的学习方法，培养严谨的科学态度和团队协作意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（7）公共艺术（35学时，2学分）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公共艺术课程是计算机应用专业必修的一门文化基础课程。旨在通过艺术作品赏析和艺术实践活动，使学生了解或掌握不同艺术门类的基本知识、技能和原理，通过本课程的学习，培养学生健康的审美情趣和感受、体验、鉴赏音乐美和艺术美的能力。使学生掌握必要的艺术欣赏方法，树立正确的审美观念，形成良好的人文素养，促进学生身心全面健康发展。</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（8）历史（36学时，2学分）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历史课程是计算机应用专业必修的一门公共基础课程。旨在让学生了解中国国情，形成对祖国历史与文化的认同感，让学生正确看待家乡，了解祖国的自然条件、经济发展等方面的优势与不足，激发学生为建设家乡、建设祖国而贡献自己才智的自觉性和高度的社会责任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2．专业基础课程设置及要求</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（1）常用办公软件（51学时，3学分）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常用办公软件是计算机应用专业的一门专业必修课程。主要学习Windows操作系统的基本应用，文字处理软件、电子表格处理软件以及演示文稿软件等常用办公软件的使用，因特网的基本应用，使学生掌握计算机应用的基础知识，具有操作计算机和使用现代化办公软件的基本能力，为学生以后利用计算机进行相关的信息处理奠定基础。</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（2）常用工具软件（72学时，4学分）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常用工具软件是计算机应用专业的一门专业必修课程。主要学习系统工具软件、图形图片处理软件、音视频软件、网络工具软件等常用软件工具的基本使用方法，使学生了解各种常用工具软件的相关知识，掌握各种常用工具软件的特点及基本操作并能灵活运用，学会运用常用工具软件解决实际问题的能力。</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（3）文字录入（34学时，2学分）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文字录入是计算机应用专业的一门专业基础课程。主要学习各种中英文录入的基本知识和技巧，使学生了解各种常用的汉字输入法，能熟练掌握中英文盲打技术和五笔字型输入法，并能从事文字录入方面的工作，同时具备处理办公事务、文字排版的基本技能。</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（4）数据库应用（90学时，5学分）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数据库应用基础是计算机应用专业的一门专业必修课程。主要学习数据库的基本概念、数据的查询、窗体的设计与使用、报表的设计与使用、宏及模块的相关知识，使学生了解数据库系统的基础知识，掌握数据库的基本操作，熟悉数据库的基本原理及数据库程序设计方法，能够开发简单的数据库应用程序，从而具有计算机信息管理的初步能力。</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（5）计算机网络基础（108学时，6学分）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计算机网络技术是计算机应用专业的一门专业必修课程。主要学习计算机网络基本原理、数据通信基本原理、常用通信设备、计算机网络组成和分类、计算机网络协议</w:t>
      </w:r>
      <w:r>
        <w:rPr>
          <w:rFonts w:ascii="仿宋_GB2312" w:hAnsi="仿宋" w:eastAsia="仿宋_GB2312" w:cs="仿宋"/>
          <w:sz w:val="28"/>
          <w:szCs w:val="28"/>
        </w:rPr>
        <w:t>ISO/OSI</w:t>
      </w:r>
      <w:r>
        <w:rPr>
          <w:rFonts w:hint="eastAsia" w:ascii="仿宋_GB2312" w:hAnsi="仿宋" w:eastAsia="仿宋_GB2312" w:cs="仿宋"/>
          <w:sz w:val="28"/>
          <w:szCs w:val="28"/>
        </w:rPr>
        <w:t>、</w:t>
      </w:r>
      <w:r>
        <w:rPr>
          <w:rFonts w:ascii="仿宋_GB2312" w:hAnsi="仿宋" w:eastAsia="仿宋_GB2312" w:cs="仿宋"/>
          <w:sz w:val="28"/>
          <w:szCs w:val="28"/>
        </w:rPr>
        <w:t>TCP/IP</w:t>
      </w:r>
      <w:r>
        <w:rPr>
          <w:rFonts w:hint="eastAsia" w:ascii="仿宋_GB2312" w:hAnsi="仿宋" w:eastAsia="仿宋_GB2312" w:cs="仿宋"/>
          <w:sz w:val="28"/>
          <w:szCs w:val="28"/>
        </w:rPr>
        <w:t>、局域网原理和网络互联技术、</w:t>
      </w:r>
      <w:r>
        <w:rPr>
          <w:rFonts w:ascii="仿宋_GB2312" w:hAnsi="仿宋" w:eastAsia="仿宋_GB2312" w:cs="仿宋"/>
          <w:sz w:val="28"/>
          <w:szCs w:val="28"/>
        </w:rPr>
        <w:t>Internet</w:t>
      </w:r>
      <w:r>
        <w:rPr>
          <w:rFonts w:hint="eastAsia" w:ascii="仿宋_GB2312" w:hAnsi="仿宋" w:eastAsia="仿宋_GB2312" w:cs="仿宋"/>
          <w:sz w:val="28"/>
          <w:szCs w:val="28"/>
        </w:rPr>
        <w:t>与</w:t>
      </w:r>
      <w:r>
        <w:rPr>
          <w:rFonts w:ascii="仿宋_GB2312" w:hAnsi="仿宋" w:eastAsia="仿宋_GB2312" w:cs="仿宋"/>
          <w:sz w:val="28"/>
          <w:szCs w:val="28"/>
        </w:rPr>
        <w:t>Intranet</w:t>
      </w:r>
      <w:r>
        <w:rPr>
          <w:rFonts w:hint="eastAsia" w:ascii="仿宋_GB2312" w:hAnsi="仿宋" w:eastAsia="仿宋_GB2312" w:cs="仿宋"/>
          <w:sz w:val="28"/>
          <w:szCs w:val="28"/>
        </w:rPr>
        <w:t>、网络管理、网络安全技术等内容，通过本门课程的学习，使学生掌握网络基础知识和基本技能。</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（6）平面设计（108学时，6学分）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Photoshop图像处理是计算机应用专业的一门专业必修课程。主要学习平面设计的基本理论、平面设计的颜色模式理论、平面设计的基本方法与技巧，使学生了解计算机图形设计领域的前沿知识，掌握</w:t>
      </w:r>
      <w:r>
        <w:rPr>
          <w:rFonts w:ascii="仿宋_GB2312" w:hAnsi="仿宋" w:eastAsia="仿宋_GB2312" w:cs="仿宋"/>
          <w:sz w:val="28"/>
          <w:szCs w:val="28"/>
        </w:rPr>
        <w:t>Photoshop</w:t>
      </w:r>
      <w:r>
        <w:rPr>
          <w:rFonts w:hint="eastAsia" w:ascii="仿宋_GB2312" w:hAnsi="仿宋" w:eastAsia="仿宋_GB2312" w:cs="仿宋"/>
          <w:sz w:val="28"/>
          <w:szCs w:val="28"/>
        </w:rPr>
        <w:t>的基本操作和色彩理论，掌握各种工具和滤镜的使用方法，学会滤镜、通道、路径和蒙版等工具的处理技巧，学会运用各种技术处理实际项目，能进行一定的创意设计。</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（7）网页设计与制作（90学时，5学分）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网页制作是计算机应用专业的一门专业必修课程。主要学习网页制作的基础知识、基本流程和基本操作，使学生了解网站设计和发布的流程，能熟练使用网页制作工具进行中小型网站的设计、制作与维护，具备运用程序设计与数据库进行简单动态网站设计与编辑的能力。</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（8）动画制作（108学时，6学分）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 xml:space="preserve">Flash动画制作是计算机应用专业的一门专业必修课程。主要学习二维动画的基本工具的应用、基础动画制作、场景绘制及各类动画制作技巧，使学生了解二维动画的发展，了解各种动画类型，掌握各种基础动画的制作技巧，能够综合运用所学知识开发完成完整的二维动画作品。 </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（9）计算机组装与维修（102学时，6学分）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计算机组装与维修是计算机应用专业的一门专业必修课程。主要学习计算机各部件的类型、性能和组成以及系统设置、调试、优化升级等基本知识，使学生了解计算机各主要部件工作原理、硬件结构及相互联系和作用，掌握计算机组装、维护与计算机常见故障排除的基本技能,能够熟练组装微型计算机，学会常用的维修、维护方法。</w:t>
      </w:r>
    </w:p>
    <w:p>
      <w:pPr>
        <w:ind w:left="1" w:firstLine="424" w:firstLineChars="151"/>
        <w:rPr>
          <w:rFonts w:ascii="仿宋_GB2312" w:hAnsi="宋体" w:eastAsia="仿宋_GB2312"/>
          <w:b/>
          <w:sz w:val="28"/>
          <w:szCs w:val="28"/>
        </w:rPr>
      </w:pPr>
      <w:r>
        <w:rPr>
          <w:rFonts w:hint="eastAsia" w:ascii="仿宋_GB2312" w:hAnsi="宋体" w:eastAsia="仿宋_GB2312"/>
          <w:b/>
          <w:sz w:val="28"/>
          <w:szCs w:val="28"/>
        </w:rPr>
        <w:t>3.专业技能方向课程设置及要求</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动漫设计与制作方向:</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（1）影视后期制作（192学时，11学分）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影视后期制作是计算机应用专业一门专业方向必修课程。主要学习音视频信息的捕获、剪辑、合成，能进行配音、配乐、字幕、特技等的后期制作，能够为从事网站开发与管理工作加工处理音视频素材，能为企事业单位制作宣传片。</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（2）三维动画制作（204学时，11学分）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三维动画制作是计算机应用专业的一门专业方向必修课程。主要学习平面、三维图形的绘制、室内外装饰和建筑设计、影视广告合成制作、场景加入物体、画面灯光、摄影机、光源的设置、材质的编辑，动画制作等，使学生具有平面及三维图形的绘制能力、室内装饰设计能力和广告设计能力。</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（3）电脑美术（90学时，5学分）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电脑美术是计算机应用专业的一门专业方向必修课程。主要学习美术常识、色彩与构图的原理与属性、色彩与构图的表现方法等，使学生熟悉不同风格设计思路所表达的心理与情感，掌握视觉传达艺术表现的基础技能，培养学生的正确的审美观念和艺术欣赏力，为动漫的设计制作奠定美学基础。</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计算机组装与维修方向:</w:t>
      </w:r>
      <w:r>
        <w:t xml:space="preserve"> </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（1）电脑常见故障诊断与排除（180学时，10学分）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电脑常见故障诊断与排除是计算机应用专业计算机组装与维修方向的一门专业技能课程。主要学习电脑硬件故障、操作系统故障、应用软件故障、网络故障及笔记本软硬件故障产生的原因及排除方法，使学生了解电脑在日常应用过程中可能出现的各种故障，掌握各种电脑故障的诊断与排除方法，能够对电脑进行系统的优化与维护、数据恢复等。</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（2）计算机外部设备使用与维护（162学时，9学分）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计算机外部设备使用与维护是计算机应用专业计算机组装与维修方向的的一门专业技能课程。主要学习计算机各种外部设备的使用与日常维护（打印机、复印机、一般网络设备等），通过系统的课堂讲授与实验练习，使学生掌握计算机外部设备的基本理论，并能够熟练进行使用和维护。</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（3）电脑芯片级维修（144学时，8学分）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电脑芯片级维修是计算机应用专业计算机组装与维修方向的一门专业技能课程。主要任务是教会学生胜任硬件维修的工作，掌握常见的芯片级维修工具的使用，能够进行电路的分析和检测、能够对主板、板卡和接口进行检测和维修，能够恢复各种软、硬故障引起的数据丢失，同时培养学生职业素质，锻炼学生的方法与社会能力。</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网络搭建与管理方向:</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(1)网络服务器配置与管理（180学时，10学分）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本课程是计算机应用的一门专业方向必修课程。该课程的主要任务是：使学生能够熟练进行Windows</w:t>
      </w:r>
      <w:r>
        <w:rPr>
          <w:rFonts w:ascii="仿宋_GB2312" w:hAnsi="仿宋" w:eastAsia="仿宋_GB2312" w:cs="仿宋"/>
          <w:sz w:val="28"/>
          <w:szCs w:val="28"/>
        </w:rPr>
        <w:t>服务器操作系统的安装、</w:t>
      </w:r>
      <w:r>
        <w:rPr>
          <w:rFonts w:hint="eastAsia" w:ascii="仿宋_GB2312" w:hAnsi="仿宋" w:eastAsia="仿宋_GB2312" w:cs="仿宋"/>
          <w:sz w:val="28"/>
          <w:szCs w:val="28"/>
        </w:rPr>
        <w:t>配置，掌握活动目录、DNS、DHCP、FTP、Web、电子邮件等常用服务器的配置与管理，了解Linux服务器的安装过程并能进行简单管理。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(2)网络设备的安装和调试（162学时，9学分）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本课程是计算机应用的一门专业方向必修课程。该课程的主要任务是使学生掌握交换机、路由器、防火墙、无线设备的安装、配置、调试与维护的基础理论知识和实训操作方法，了解行业现状与发展趋势，学会网络设备的管理与维护。</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(3)网络综合布线技术（144学时，8学分）</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本课程是中等职业学校计算机应用专业网络搭建与管理方向的一门专业技能课程。该课程的主要任务是使学生了解综合布线的结构，学会在实际工程中综合布线系统的方案设计、工程施工、测试、组织验收和鉴定。</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4．任意选修课程设置及要求</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任意选修课分为公共基础类选修课、专业技能类选修课二个模块。</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(1) 公共基础类选修课模块由《安全与环境》、《心理健康》、《礼仪规范》、《普通话口语交际》四门课程组成，占6个学分,需107个学时,分4个学期开设。</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(2) 专业技能类选修课模块由《办公软件高级应用》、《</w:t>
      </w:r>
      <w:r>
        <w:rPr>
          <w:rFonts w:ascii="仿宋_GB2312" w:hAnsi="仿宋" w:eastAsia="仿宋_GB2312" w:cs="仿宋"/>
          <w:sz w:val="28"/>
          <w:szCs w:val="28"/>
        </w:rPr>
        <w:t>AutoCAD</w:t>
      </w:r>
      <w:r>
        <w:rPr>
          <w:rFonts w:hint="eastAsia" w:ascii="仿宋_GB2312" w:hAnsi="仿宋" w:eastAsia="仿宋_GB2312" w:cs="仿宋"/>
          <w:sz w:val="28"/>
          <w:szCs w:val="28"/>
        </w:rPr>
        <w:t>》、《程序设计》、《数码产品使用与维护》、《网络安全技术》五门课组成，占12个学分，需207个学时，分5个学期开设。</w:t>
      </w:r>
      <w:r>
        <w:rPr>
          <w:rFonts w:hint="eastAsia" w:ascii="仿宋_GB2312" w:hAnsi="仿宋" w:eastAsia="仿宋_GB2312" w:cs="仿宋"/>
          <w:sz w:val="28"/>
          <w:szCs w:val="28"/>
        </w:rPr>
        <w:tab/>
      </w:r>
    </w:p>
    <w:p>
      <w:pPr>
        <w:spacing w:line="520" w:lineRule="exact"/>
        <w:ind w:firstLine="426"/>
        <w:rPr>
          <w:rFonts w:ascii="楷体" w:hAnsi="楷体" w:eastAsia="楷体" w:cs="Times New Roman"/>
          <w:b/>
          <w:bCs/>
          <w:sz w:val="28"/>
          <w:szCs w:val="28"/>
        </w:rPr>
      </w:pPr>
      <w:r>
        <w:rPr>
          <w:rFonts w:hint="eastAsia" w:ascii="楷体" w:hAnsi="楷体" w:eastAsia="楷体" w:cs="楷体"/>
          <w:b/>
          <w:bCs/>
          <w:sz w:val="28"/>
          <w:szCs w:val="28"/>
        </w:rPr>
        <w:t>（四）组织实施</w:t>
      </w:r>
    </w:p>
    <w:p>
      <w:pPr>
        <w:spacing w:line="520" w:lineRule="exact"/>
        <w:ind w:firstLine="660"/>
        <w:rPr>
          <w:rFonts w:ascii="仿宋" w:hAnsi="仿宋" w:eastAsia="仿宋" w:cs="Times New Roman"/>
          <w:b/>
          <w:bCs/>
          <w:sz w:val="28"/>
          <w:szCs w:val="28"/>
        </w:rPr>
      </w:pPr>
      <w:r>
        <w:rPr>
          <w:rFonts w:ascii="仿宋" w:hAnsi="仿宋" w:eastAsia="仿宋" w:cs="仿宋"/>
          <w:b/>
          <w:bCs/>
          <w:sz w:val="28"/>
          <w:szCs w:val="28"/>
        </w:rPr>
        <w:t>1</w:t>
      </w:r>
      <w:r>
        <w:rPr>
          <w:rFonts w:hint="eastAsia" w:ascii="仿宋" w:hAnsi="仿宋" w:eastAsia="仿宋" w:cs="仿宋"/>
          <w:b/>
          <w:bCs/>
          <w:sz w:val="28"/>
          <w:szCs w:val="28"/>
        </w:rPr>
        <w:t>．教学模式</w:t>
      </w:r>
    </w:p>
    <w:p>
      <w:pPr>
        <w:ind w:firstLine="560" w:firstLineChars="200"/>
        <w:rPr>
          <w:rFonts w:ascii="仿宋_GB2312" w:hAnsi="宋体" w:eastAsia="仿宋_GB2312"/>
          <w:sz w:val="28"/>
          <w:szCs w:val="28"/>
        </w:rPr>
      </w:pPr>
      <w:r>
        <w:rPr>
          <w:rFonts w:hint="eastAsia" w:ascii="仿宋_GB2312" w:hAnsi="宋体" w:eastAsia="仿宋_GB2312"/>
          <w:sz w:val="28"/>
          <w:szCs w:val="28"/>
        </w:rPr>
        <w:t>（1）根据人才培养规格要求和本专业教学特点，第四学年按专业方向安排专业课和技能实训课及教学实习，第六学期安排企业顶岗实习。</w:t>
      </w:r>
    </w:p>
    <w:p>
      <w:pPr>
        <w:ind w:firstLine="560" w:firstLineChars="200"/>
        <w:rPr>
          <w:rFonts w:ascii="仿宋_GB2312" w:hAnsi="宋体" w:eastAsia="仿宋_GB2312"/>
          <w:sz w:val="28"/>
          <w:szCs w:val="28"/>
        </w:rPr>
      </w:pPr>
      <w:r>
        <w:rPr>
          <w:rFonts w:hint="eastAsia" w:ascii="仿宋_GB2312" w:hAnsi="宋体" w:eastAsia="仿宋_GB2312"/>
          <w:sz w:val="28"/>
          <w:szCs w:val="28"/>
        </w:rPr>
        <w:t>（2）学校根据学生个性发展、就业岗位需要以及目前学校自身的办学条件和学生就业情况，设置3个专业方向，分别是动漫设计与制作方向、计算机组装与维修方向和网络搭建与管理方向。学生可按本专业设置的特色方向，选择某一方向的课程项目进行训练。</w:t>
      </w:r>
    </w:p>
    <w:p>
      <w:pPr>
        <w:ind w:firstLine="560" w:firstLineChars="200"/>
        <w:rPr>
          <w:rFonts w:ascii="仿宋_GB2312" w:eastAsia="仿宋_GB2312"/>
          <w:sz w:val="28"/>
          <w:szCs w:val="28"/>
        </w:rPr>
      </w:pPr>
      <w:r>
        <w:rPr>
          <w:rFonts w:hint="eastAsia" w:ascii="仿宋_GB2312" w:hAnsi="宋体" w:eastAsia="仿宋_GB2312"/>
          <w:sz w:val="28"/>
          <w:szCs w:val="28"/>
        </w:rPr>
        <w:t>（3）</w:t>
      </w:r>
      <w:r>
        <w:rPr>
          <w:rFonts w:hint="eastAsia" w:ascii="仿宋_GB2312" w:eastAsia="仿宋_GB2312"/>
          <w:sz w:val="28"/>
          <w:szCs w:val="28"/>
        </w:rPr>
        <w:t>实施基于工作过程导向的教学模式，“教室建在机房，把企业引入学校”，形成“课堂与岗位”、“教学与实训”相互融合的培养平台，推行“项目导向、任务驱动”教学法，在教师指导下模拟企业工作项目，实现课堂与实训合一，教学与技术开发、服务合一，让学生切实体验工作流程，实现从学校向工作岗位的“零过渡”，从学生向企业员工的“零转变”。</w:t>
      </w:r>
    </w:p>
    <w:p>
      <w:pPr>
        <w:ind w:firstLine="425" w:firstLineChars="152"/>
        <w:rPr>
          <w:rFonts w:ascii="仿宋_GB2312" w:hAnsi="宋体" w:eastAsia="仿宋_GB2312"/>
          <w:sz w:val="28"/>
          <w:szCs w:val="28"/>
        </w:rPr>
      </w:pPr>
      <w:r>
        <w:rPr>
          <w:rFonts w:hint="eastAsia" w:ascii="仿宋_GB2312" w:hAnsi="宋体" w:eastAsia="仿宋_GB2312"/>
          <w:sz w:val="28"/>
          <w:szCs w:val="28"/>
        </w:rPr>
        <w:t>（4）采用小组合作学习的方式，做好人员分工。教师示范与学生分组讨论、训练互动、学生提问与教师解惑、指导相结合，体现“做中学”、“做中教”的教学理念。</w:t>
      </w:r>
    </w:p>
    <w:p>
      <w:pPr>
        <w:ind w:firstLine="425" w:firstLineChars="152"/>
        <w:rPr>
          <w:rFonts w:ascii="仿宋_GB2312" w:hAnsi="宋体" w:eastAsia="仿宋_GB2312"/>
          <w:sz w:val="28"/>
          <w:szCs w:val="28"/>
        </w:rPr>
      </w:pPr>
      <w:r>
        <w:rPr>
          <w:rFonts w:hint="eastAsia" w:ascii="仿宋_GB2312" w:hAnsi="宋体" w:eastAsia="仿宋_GB2312"/>
          <w:sz w:val="28"/>
          <w:szCs w:val="28"/>
        </w:rPr>
        <w:t>（5</w:t>
      </w:r>
      <w:r>
        <w:rPr>
          <w:rFonts w:ascii="仿宋_GB2312" w:hAnsi="宋体" w:eastAsia="仿宋_GB2312"/>
          <w:sz w:val="28"/>
          <w:szCs w:val="28"/>
        </w:rPr>
        <w:t>）</w:t>
      </w:r>
      <w:r>
        <w:rPr>
          <w:rFonts w:hint="eastAsia" w:ascii="仿宋_GB2312" w:hAnsi="宋体" w:eastAsia="仿宋_GB2312"/>
          <w:sz w:val="28"/>
          <w:szCs w:val="28"/>
        </w:rPr>
        <w:t>建设计算机专业特色文化，促进校园文化和企业文化紧密结合，构建具有鲜明职业教育特色的环境氛围。</w:t>
      </w:r>
    </w:p>
    <w:p>
      <w:pPr>
        <w:ind w:firstLine="425" w:firstLineChars="152"/>
        <w:rPr>
          <w:rFonts w:ascii="仿宋_GB2312" w:hAnsi="宋体" w:eastAsia="仿宋_GB2312"/>
          <w:sz w:val="28"/>
          <w:szCs w:val="28"/>
        </w:rPr>
      </w:pPr>
      <w:r>
        <w:rPr>
          <w:rFonts w:hint="eastAsia" w:ascii="仿宋_GB2312" w:hAnsi="宋体" w:eastAsia="仿宋_GB2312"/>
          <w:sz w:val="28"/>
          <w:szCs w:val="28"/>
        </w:rPr>
        <w:t>（6）逐步建设全真性职场教学环境，根据教学要求新建网络实训室并不断完善已有实训室。合理设计校内实训室的人文环境、工位配置、操作规程和标准、人员配置以及环保规范等，提升实训室的软环境建设水平，搭建理实一体化职场教学平台，为学生的实验实习提供更加有利的条件，实现学校文化与企业文化的无缝隙对接。</w:t>
      </w:r>
    </w:p>
    <w:p>
      <w:pPr>
        <w:ind w:firstLine="425" w:firstLineChars="152"/>
        <w:rPr>
          <w:rFonts w:ascii="仿宋_GB2312" w:hAnsi="宋体" w:eastAsia="仿宋_GB2312"/>
          <w:sz w:val="28"/>
          <w:szCs w:val="28"/>
        </w:rPr>
      </w:pPr>
      <w:r>
        <w:rPr>
          <w:rFonts w:hint="eastAsia" w:ascii="仿宋_GB2312" w:hAnsi="宋体" w:eastAsia="仿宋_GB2312"/>
          <w:sz w:val="28"/>
          <w:szCs w:val="28"/>
        </w:rPr>
        <w:t xml:space="preserve"> (7)建立学校、合作企业和其他社会组织等共同参与的教育质量多方互动评价机制，形成多元主体评价与过程评价相结合的“准员工化”、分级分层教学质量评价体系，对学生的专业知识、专业技能、职业素质、创业能力等多方面进行评价，突出技能和规范标准化及熟练化的考核。</w:t>
      </w:r>
    </w:p>
    <w:p>
      <w:pPr>
        <w:spacing w:line="520" w:lineRule="exact"/>
        <w:ind w:firstLine="426"/>
        <w:rPr>
          <w:rFonts w:ascii="仿宋" w:hAnsi="仿宋" w:eastAsia="仿宋" w:cs="Times New Roman"/>
          <w:b/>
          <w:bCs/>
          <w:sz w:val="28"/>
          <w:szCs w:val="28"/>
        </w:rPr>
      </w:pPr>
      <w:r>
        <w:rPr>
          <w:rFonts w:ascii="仿宋" w:hAnsi="仿宋" w:eastAsia="仿宋" w:cs="仿宋"/>
          <w:b/>
          <w:bCs/>
          <w:sz w:val="28"/>
          <w:szCs w:val="28"/>
        </w:rPr>
        <w:t>2</w:t>
      </w:r>
      <w:r>
        <w:rPr>
          <w:rFonts w:hint="eastAsia" w:ascii="仿宋" w:hAnsi="仿宋" w:eastAsia="仿宋" w:cs="仿宋"/>
          <w:b/>
          <w:bCs/>
          <w:sz w:val="28"/>
          <w:szCs w:val="28"/>
        </w:rPr>
        <w:t>．教学时间安排</w:t>
      </w:r>
    </w:p>
    <w:tbl>
      <w:tblPr>
        <w:tblStyle w:val="8"/>
        <w:tblW w:w="9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395"/>
        <w:gridCol w:w="1170"/>
        <w:gridCol w:w="1169"/>
        <w:gridCol w:w="1169"/>
        <w:gridCol w:w="1169"/>
        <w:gridCol w:w="92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70" w:type="dxa"/>
            <w:vAlign w:val="center"/>
          </w:tcPr>
          <w:p>
            <w:pPr>
              <w:spacing w:line="240" w:lineRule="atLeast"/>
              <w:jc w:val="center"/>
              <w:rPr>
                <w:rFonts w:cs="Times New Roman"/>
              </w:rPr>
            </w:pPr>
            <w:r>
              <w:rPr>
                <w:rFonts w:hint="eastAsia" w:cs="宋体"/>
              </w:rPr>
              <w:t>学期</w:t>
            </w:r>
          </w:p>
        </w:tc>
        <w:tc>
          <w:tcPr>
            <w:tcW w:w="1395" w:type="dxa"/>
            <w:vAlign w:val="center"/>
          </w:tcPr>
          <w:p>
            <w:pPr>
              <w:spacing w:line="240" w:lineRule="atLeast"/>
              <w:jc w:val="center"/>
              <w:rPr>
                <w:rFonts w:cs="Times New Roman"/>
              </w:rPr>
            </w:pPr>
            <w:r>
              <w:rPr>
                <w:rFonts w:hint="eastAsia" w:cs="宋体"/>
              </w:rPr>
              <w:t>教学实训</w:t>
            </w:r>
          </w:p>
          <w:p>
            <w:pPr>
              <w:spacing w:line="240" w:lineRule="atLeast"/>
              <w:jc w:val="center"/>
              <w:rPr>
                <w:rFonts w:cs="Times New Roman"/>
              </w:rPr>
            </w:pPr>
            <w:r>
              <w:rPr>
                <w:rFonts w:hint="eastAsia" w:cs="宋体"/>
              </w:rPr>
              <w:t>（理实一体）</w:t>
            </w:r>
          </w:p>
        </w:tc>
        <w:tc>
          <w:tcPr>
            <w:tcW w:w="1170" w:type="dxa"/>
            <w:vAlign w:val="center"/>
          </w:tcPr>
          <w:p>
            <w:pPr>
              <w:spacing w:line="240" w:lineRule="atLeast"/>
              <w:jc w:val="center"/>
              <w:rPr>
                <w:rFonts w:cs="Times New Roman"/>
              </w:rPr>
            </w:pPr>
            <w:r>
              <w:rPr>
                <w:rFonts w:hint="eastAsia" w:cs="宋体"/>
              </w:rPr>
              <w:t>复习考试</w:t>
            </w:r>
          </w:p>
        </w:tc>
        <w:tc>
          <w:tcPr>
            <w:tcW w:w="1169" w:type="dxa"/>
            <w:vAlign w:val="center"/>
          </w:tcPr>
          <w:p>
            <w:pPr>
              <w:spacing w:line="240" w:lineRule="atLeast"/>
              <w:jc w:val="center"/>
              <w:rPr>
                <w:rFonts w:cs="Times New Roman"/>
              </w:rPr>
            </w:pPr>
            <w:r>
              <w:rPr>
                <w:rFonts w:hint="eastAsia" w:cs="宋体"/>
              </w:rPr>
              <w:t>入学教育</w:t>
            </w:r>
          </w:p>
          <w:p>
            <w:pPr>
              <w:spacing w:line="240" w:lineRule="atLeast"/>
              <w:jc w:val="center"/>
              <w:rPr>
                <w:rFonts w:cs="Times New Roman"/>
              </w:rPr>
            </w:pPr>
            <w:r>
              <w:rPr>
                <w:rFonts w:hint="eastAsia" w:cs="宋体"/>
              </w:rPr>
              <w:t>及军训</w:t>
            </w:r>
          </w:p>
        </w:tc>
        <w:tc>
          <w:tcPr>
            <w:tcW w:w="1169" w:type="dxa"/>
            <w:vAlign w:val="center"/>
          </w:tcPr>
          <w:p>
            <w:pPr>
              <w:spacing w:line="240" w:lineRule="atLeast"/>
              <w:jc w:val="center"/>
              <w:rPr>
                <w:rFonts w:cs="Times New Roman"/>
              </w:rPr>
            </w:pPr>
            <w:r>
              <w:rPr>
                <w:rFonts w:hint="eastAsia" w:cs="宋体"/>
              </w:rPr>
              <w:t>顶岗实习</w:t>
            </w:r>
          </w:p>
        </w:tc>
        <w:tc>
          <w:tcPr>
            <w:tcW w:w="1169" w:type="dxa"/>
            <w:vAlign w:val="center"/>
          </w:tcPr>
          <w:p>
            <w:pPr>
              <w:spacing w:line="240" w:lineRule="atLeast"/>
              <w:jc w:val="center"/>
              <w:rPr>
                <w:rFonts w:cs="Times New Roman"/>
              </w:rPr>
            </w:pPr>
            <w:r>
              <w:rPr>
                <w:rFonts w:hint="eastAsia" w:cs="宋体"/>
              </w:rPr>
              <w:t>机</w:t>
            </w:r>
            <w:r>
              <w:t xml:space="preserve">    </w:t>
            </w:r>
            <w:r>
              <w:rPr>
                <w:rFonts w:hint="eastAsia" w:cs="宋体"/>
              </w:rPr>
              <w:t>动</w:t>
            </w:r>
          </w:p>
        </w:tc>
        <w:tc>
          <w:tcPr>
            <w:tcW w:w="922" w:type="dxa"/>
            <w:vAlign w:val="center"/>
          </w:tcPr>
          <w:p>
            <w:pPr>
              <w:widowControl/>
              <w:jc w:val="center"/>
              <w:rPr>
                <w:rFonts w:cs="Times New Roman"/>
              </w:rPr>
            </w:pPr>
            <w:r>
              <w:rPr>
                <w:rFonts w:hint="eastAsia" w:cs="宋体"/>
              </w:rPr>
              <w:t>假期</w:t>
            </w:r>
          </w:p>
        </w:tc>
        <w:tc>
          <w:tcPr>
            <w:tcW w:w="1132" w:type="dxa"/>
            <w:vAlign w:val="center"/>
          </w:tcPr>
          <w:p>
            <w:pPr>
              <w:widowControl/>
              <w:jc w:val="center"/>
              <w:rPr>
                <w:rFonts w:cs="Times New Roman"/>
              </w:rPr>
            </w:pPr>
            <w:r>
              <w:rPr>
                <w:rFonts w:hint="eastAsia" w:cs="宋体"/>
              </w:rPr>
              <w:t>全年周数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170" w:type="dxa"/>
            <w:vAlign w:val="center"/>
          </w:tcPr>
          <w:p>
            <w:pPr>
              <w:spacing w:line="240" w:lineRule="atLeast"/>
              <w:jc w:val="center"/>
              <w:rPr>
                <w:rFonts w:cs="Times New Roman"/>
              </w:rPr>
            </w:pPr>
            <w:r>
              <w:rPr>
                <w:rFonts w:hint="eastAsia" w:cs="宋体"/>
              </w:rPr>
              <w:t>一</w:t>
            </w:r>
          </w:p>
        </w:tc>
        <w:tc>
          <w:tcPr>
            <w:tcW w:w="1395" w:type="dxa"/>
            <w:vAlign w:val="center"/>
          </w:tcPr>
          <w:p>
            <w:pPr>
              <w:spacing w:line="240" w:lineRule="atLeast"/>
              <w:jc w:val="center"/>
            </w:pPr>
            <w:r>
              <w:t>17</w:t>
            </w:r>
          </w:p>
        </w:tc>
        <w:tc>
          <w:tcPr>
            <w:tcW w:w="1170" w:type="dxa"/>
            <w:vAlign w:val="center"/>
          </w:tcPr>
          <w:p>
            <w:pPr>
              <w:spacing w:line="240" w:lineRule="atLeast"/>
              <w:jc w:val="center"/>
            </w:pPr>
            <w:r>
              <w:t>2</w:t>
            </w:r>
          </w:p>
        </w:tc>
        <w:tc>
          <w:tcPr>
            <w:tcW w:w="1169" w:type="dxa"/>
            <w:vAlign w:val="center"/>
          </w:tcPr>
          <w:p>
            <w:pPr>
              <w:spacing w:line="240" w:lineRule="atLeast"/>
              <w:jc w:val="center"/>
            </w:pPr>
            <w:r>
              <w:t>1</w:t>
            </w:r>
          </w:p>
        </w:tc>
        <w:tc>
          <w:tcPr>
            <w:tcW w:w="1169" w:type="dxa"/>
            <w:vAlign w:val="center"/>
          </w:tcPr>
          <w:p>
            <w:pPr>
              <w:spacing w:line="240" w:lineRule="atLeast"/>
              <w:jc w:val="center"/>
            </w:pPr>
          </w:p>
        </w:tc>
        <w:tc>
          <w:tcPr>
            <w:tcW w:w="1169" w:type="dxa"/>
            <w:vAlign w:val="center"/>
          </w:tcPr>
          <w:p>
            <w:pPr>
              <w:spacing w:line="240" w:lineRule="atLeast"/>
              <w:jc w:val="center"/>
            </w:pPr>
            <w:r>
              <w:t>1</w:t>
            </w:r>
          </w:p>
        </w:tc>
        <w:tc>
          <w:tcPr>
            <w:tcW w:w="922" w:type="dxa"/>
            <w:vMerge w:val="restart"/>
            <w:vAlign w:val="center"/>
          </w:tcPr>
          <w:p>
            <w:pPr>
              <w:widowControl/>
              <w:jc w:val="center"/>
            </w:pPr>
            <w:r>
              <w:t>10</w:t>
            </w:r>
          </w:p>
        </w:tc>
        <w:tc>
          <w:tcPr>
            <w:tcW w:w="1132" w:type="dxa"/>
            <w:vMerge w:val="restart"/>
            <w:vAlign w:val="center"/>
          </w:tcPr>
          <w:p>
            <w:pPr>
              <w:widowControl/>
              <w:jc w:val="center"/>
            </w:pPr>
            <w: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170" w:type="dxa"/>
            <w:vAlign w:val="center"/>
          </w:tcPr>
          <w:p>
            <w:pPr>
              <w:spacing w:line="240" w:lineRule="atLeast"/>
              <w:jc w:val="center"/>
              <w:rPr>
                <w:rFonts w:cs="Times New Roman"/>
              </w:rPr>
            </w:pPr>
            <w:r>
              <w:rPr>
                <w:rFonts w:hint="eastAsia" w:cs="宋体"/>
              </w:rPr>
              <w:t>二</w:t>
            </w:r>
          </w:p>
        </w:tc>
        <w:tc>
          <w:tcPr>
            <w:tcW w:w="1395" w:type="dxa"/>
            <w:vAlign w:val="center"/>
          </w:tcPr>
          <w:p>
            <w:pPr>
              <w:spacing w:line="240" w:lineRule="atLeast"/>
              <w:jc w:val="center"/>
            </w:pPr>
            <w:r>
              <w:t>18</w:t>
            </w:r>
          </w:p>
        </w:tc>
        <w:tc>
          <w:tcPr>
            <w:tcW w:w="1170" w:type="dxa"/>
            <w:vAlign w:val="center"/>
          </w:tcPr>
          <w:p>
            <w:pPr>
              <w:spacing w:line="240" w:lineRule="atLeast"/>
              <w:jc w:val="center"/>
            </w:pPr>
            <w:r>
              <w:t>2</w:t>
            </w:r>
          </w:p>
        </w:tc>
        <w:tc>
          <w:tcPr>
            <w:tcW w:w="1169" w:type="dxa"/>
            <w:vAlign w:val="center"/>
          </w:tcPr>
          <w:p>
            <w:pPr>
              <w:spacing w:line="240" w:lineRule="atLeast"/>
              <w:jc w:val="center"/>
            </w:pPr>
          </w:p>
        </w:tc>
        <w:tc>
          <w:tcPr>
            <w:tcW w:w="1169" w:type="dxa"/>
            <w:vAlign w:val="center"/>
          </w:tcPr>
          <w:p>
            <w:pPr>
              <w:spacing w:line="240" w:lineRule="atLeast"/>
              <w:jc w:val="center"/>
            </w:pPr>
          </w:p>
        </w:tc>
        <w:tc>
          <w:tcPr>
            <w:tcW w:w="1169" w:type="dxa"/>
            <w:vAlign w:val="center"/>
          </w:tcPr>
          <w:p>
            <w:pPr>
              <w:spacing w:line="240" w:lineRule="atLeast"/>
              <w:jc w:val="center"/>
            </w:pPr>
            <w:r>
              <w:t>1</w:t>
            </w:r>
          </w:p>
        </w:tc>
        <w:tc>
          <w:tcPr>
            <w:tcW w:w="922" w:type="dxa"/>
            <w:vMerge w:val="continue"/>
            <w:vAlign w:val="center"/>
          </w:tcPr>
          <w:p>
            <w:pPr>
              <w:widowControl/>
              <w:jc w:val="center"/>
              <w:rPr>
                <w:rFonts w:cs="Times New Roman"/>
              </w:rPr>
            </w:pPr>
          </w:p>
        </w:tc>
        <w:tc>
          <w:tcPr>
            <w:tcW w:w="1132" w:type="dxa"/>
            <w:vMerge w:val="continue"/>
            <w:vAlign w:val="center"/>
          </w:tcPr>
          <w:p>
            <w:pPr>
              <w:widowControl/>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170" w:type="dxa"/>
            <w:vAlign w:val="center"/>
          </w:tcPr>
          <w:p>
            <w:pPr>
              <w:spacing w:line="240" w:lineRule="atLeast"/>
              <w:jc w:val="center"/>
              <w:rPr>
                <w:rFonts w:cs="Times New Roman"/>
              </w:rPr>
            </w:pPr>
            <w:r>
              <w:rPr>
                <w:rFonts w:hint="eastAsia" w:cs="宋体"/>
              </w:rPr>
              <w:t>三</w:t>
            </w:r>
          </w:p>
        </w:tc>
        <w:tc>
          <w:tcPr>
            <w:tcW w:w="1395" w:type="dxa"/>
            <w:vAlign w:val="center"/>
          </w:tcPr>
          <w:p>
            <w:pPr>
              <w:spacing w:line="240" w:lineRule="atLeast"/>
              <w:jc w:val="center"/>
            </w:pPr>
            <w:r>
              <w:t>18</w:t>
            </w:r>
          </w:p>
        </w:tc>
        <w:tc>
          <w:tcPr>
            <w:tcW w:w="1170" w:type="dxa"/>
            <w:vAlign w:val="center"/>
          </w:tcPr>
          <w:p>
            <w:pPr>
              <w:spacing w:line="240" w:lineRule="atLeast"/>
              <w:jc w:val="center"/>
            </w:pPr>
            <w:r>
              <w:t>2</w:t>
            </w:r>
          </w:p>
        </w:tc>
        <w:tc>
          <w:tcPr>
            <w:tcW w:w="1169" w:type="dxa"/>
            <w:vAlign w:val="center"/>
          </w:tcPr>
          <w:p>
            <w:pPr>
              <w:spacing w:line="240" w:lineRule="atLeast"/>
              <w:jc w:val="center"/>
            </w:pPr>
          </w:p>
        </w:tc>
        <w:tc>
          <w:tcPr>
            <w:tcW w:w="1169" w:type="dxa"/>
            <w:vAlign w:val="center"/>
          </w:tcPr>
          <w:p>
            <w:pPr>
              <w:spacing w:line="240" w:lineRule="atLeast"/>
              <w:jc w:val="center"/>
            </w:pPr>
          </w:p>
        </w:tc>
        <w:tc>
          <w:tcPr>
            <w:tcW w:w="1169" w:type="dxa"/>
            <w:vAlign w:val="center"/>
          </w:tcPr>
          <w:p>
            <w:pPr>
              <w:spacing w:line="240" w:lineRule="atLeast"/>
              <w:jc w:val="center"/>
            </w:pPr>
            <w:r>
              <w:t>1</w:t>
            </w:r>
          </w:p>
        </w:tc>
        <w:tc>
          <w:tcPr>
            <w:tcW w:w="922" w:type="dxa"/>
            <w:vMerge w:val="restart"/>
            <w:vAlign w:val="center"/>
          </w:tcPr>
          <w:p>
            <w:pPr>
              <w:widowControl/>
              <w:jc w:val="center"/>
            </w:pPr>
            <w:r>
              <w:t>10</w:t>
            </w:r>
          </w:p>
        </w:tc>
        <w:tc>
          <w:tcPr>
            <w:tcW w:w="1132" w:type="dxa"/>
            <w:vMerge w:val="restart"/>
            <w:vAlign w:val="center"/>
          </w:tcPr>
          <w:p>
            <w:pPr>
              <w:widowControl/>
              <w:jc w:val="center"/>
            </w:pPr>
            <w: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170" w:type="dxa"/>
            <w:vAlign w:val="center"/>
          </w:tcPr>
          <w:p>
            <w:pPr>
              <w:spacing w:line="240" w:lineRule="atLeast"/>
              <w:jc w:val="center"/>
              <w:rPr>
                <w:rFonts w:cs="Times New Roman"/>
              </w:rPr>
            </w:pPr>
            <w:r>
              <w:rPr>
                <w:rFonts w:hint="eastAsia" w:cs="宋体"/>
              </w:rPr>
              <w:t>四</w:t>
            </w:r>
          </w:p>
        </w:tc>
        <w:tc>
          <w:tcPr>
            <w:tcW w:w="1395" w:type="dxa"/>
            <w:vAlign w:val="center"/>
          </w:tcPr>
          <w:p>
            <w:pPr>
              <w:spacing w:line="240" w:lineRule="atLeast"/>
              <w:jc w:val="center"/>
            </w:pPr>
            <w:r>
              <w:t>18</w:t>
            </w:r>
          </w:p>
        </w:tc>
        <w:tc>
          <w:tcPr>
            <w:tcW w:w="1170" w:type="dxa"/>
            <w:vAlign w:val="center"/>
          </w:tcPr>
          <w:p>
            <w:pPr>
              <w:spacing w:line="240" w:lineRule="atLeast"/>
              <w:jc w:val="center"/>
            </w:pPr>
            <w:r>
              <w:t>2</w:t>
            </w:r>
          </w:p>
        </w:tc>
        <w:tc>
          <w:tcPr>
            <w:tcW w:w="1169" w:type="dxa"/>
            <w:vAlign w:val="center"/>
          </w:tcPr>
          <w:p>
            <w:pPr>
              <w:spacing w:line="240" w:lineRule="atLeast"/>
              <w:jc w:val="center"/>
            </w:pPr>
          </w:p>
        </w:tc>
        <w:tc>
          <w:tcPr>
            <w:tcW w:w="1169" w:type="dxa"/>
            <w:vAlign w:val="center"/>
          </w:tcPr>
          <w:p>
            <w:pPr>
              <w:spacing w:line="240" w:lineRule="atLeast"/>
              <w:jc w:val="center"/>
            </w:pPr>
          </w:p>
        </w:tc>
        <w:tc>
          <w:tcPr>
            <w:tcW w:w="1169" w:type="dxa"/>
            <w:vAlign w:val="center"/>
          </w:tcPr>
          <w:p>
            <w:pPr>
              <w:spacing w:line="240" w:lineRule="atLeast"/>
              <w:jc w:val="center"/>
            </w:pPr>
            <w:r>
              <w:t>1</w:t>
            </w:r>
          </w:p>
        </w:tc>
        <w:tc>
          <w:tcPr>
            <w:tcW w:w="922" w:type="dxa"/>
            <w:vMerge w:val="continue"/>
            <w:vAlign w:val="center"/>
          </w:tcPr>
          <w:p>
            <w:pPr>
              <w:widowControl/>
              <w:jc w:val="center"/>
              <w:rPr>
                <w:rFonts w:cs="Times New Roman"/>
              </w:rPr>
            </w:pPr>
          </w:p>
        </w:tc>
        <w:tc>
          <w:tcPr>
            <w:tcW w:w="1132" w:type="dxa"/>
            <w:vMerge w:val="continue"/>
            <w:vAlign w:val="center"/>
          </w:tcPr>
          <w:p>
            <w:pPr>
              <w:widowControl/>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170" w:type="dxa"/>
            <w:vAlign w:val="center"/>
          </w:tcPr>
          <w:p>
            <w:pPr>
              <w:spacing w:line="240" w:lineRule="atLeast"/>
              <w:jc w:val="center"/>
              <w:rPr>
                <w:rFonts w:cs="Times New Roman"/>
              </w:rPr>
            </w:pPr>
            <w:r>
              <w:rPr>
                <w:rFonts w:hint="eastAsia" w:cs="宋体"/>
              </w:rPr>
              <w:t>五</w:t>
            </w:r>
          </w:p>
        </w:tc>
        <w:tc>
          <w:tcPr>
            <w:tcW w:w="1395" w:type="dxa"/>
            <w:vAlign w:val="center"/>
          </w:tcPr>
          <w:p>
            <w:pPr>
              <w:spacing w:line="240" w:lineRule="atLeast"/>
              <w:jc w:val="center"/>
            </w:pPr>
            <w:r>
              <w:t>18</w:t>
            </w:r>
          </w:p>
        </w:tc>
        <w:tc>
          <w:tcPr>
            <w:tcW w:w="1170" w:type="dxa"/>
            <w:vAlign w:val="center"/>
          </w:tcPr>
          <w:p>
            <w:pPr>
              <w:spacing w:line="240" w:lineRule="atLeast"/>
              <w:jc w:val="center"/>
            </w:pPr>
            <w:r>
              <w:t>2</w:t>
            </w:r>
          </w:p>
        </w:tc>
        <w:tc>
          <w:tcPr>
            <w:tcW w:w="1169" w:type="dxa"/>
            <w:vAlign w:val="center"/>
          </w:tcPr>
          <w:p>
            <w:pPr>
              <w:spacing w:line="240" w:lineRule="atLeast"/>
              <w:jc w:val="center"/>
            </w:pPr>
          </w:p>
        </w:tc>
        <w:tc>
          <w:tcPr>
            <w:tcW w:w="1169" w:type="dxa"/>
            <w:vAlign w:val="center"/>
          </w:tcPr>
          <w:p>
            <w:pPr>
              <w:spacing w:line="240" w:lineRule="atLeast"/>
              <w:jc w:val="center"/>
            </w:pPr>
          </w:p>
        </w:tc>
        <w:tc>
          <w:tcPr>
            <w:tcW w:w="1169" w:type="dxa"/>
            <w:vAlign w:val="center"/>
          </w:tcPr>
          <w:p>
            <w:pPr>
              <w:spacing w:line="240" w:lineRule="atLeast"/>
              <w:jc w:val="center"/>
            </w:pPr>
            <w:r>
              <w:t>1</w:t>
            </w:r>
          </w:p>
        </w:tc>
        <w:tc>
          <w:tcPr>
            <w:tcW w:w="922" w:type="dxa"/>
            <w:vMerge w:val="restart"/>
            <w:vAlign w:val="center"/>
          </w:tcPr>
          <w:p>
            <w:pPr>
              <w:widowControl/>
              <w:jc w:val="center"/>
            </w:pPr>
            <w:r>
              <w:t>4</w:t>
            </w:r>
          </w:p>
        </w:tc>
        <w:tc>
          <w:tcPr>
            <w:tcW w:w="1132" w:type="dxa"/>
            <w:vMerge w:val="restart"/>
            <w:vAlign w:val="center"/>
          </w:tcPr>
          <w:p>
            <w:pPr>
              <w:widowControl/>
              <w:jc w:val="center"/>
            </w:pPr>
            <w: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170" w:type="dxa"/>
            <w:vAlign w:val="center"/>
          </w:tcPr>
          <w:p>
            <w:pPr>
              <w:spacing w:line="240" w:lineRule="atLeast"/>
              <w:jc w:val="center"/>
              <w:rPr>
                <w:rFonts w:cs="Times New Roman"/>
              </w:rPr>
            </w:pPr>
            <w:r>
              <w:rPr>
                <w:rFonts w:hint="eastAsia" w:cs="宋体"/>
              </w:rPr>
              <w:t>六</w:t>
            </w:r>
          </w:p>
        </w:tc>
        <w:tc>
          <w:tcPr>
            <w:tcW w:w="1395" w:type="dxa"/>
            <w:vAlign w:val="center"/>
          </w:tcPr>
          <w:p>
            <w:pPr>
              <w:spacing w:line="240" w:lineRule="atLeast"/>
              <w:jc w:val="center"/>
              <w:rPr>
                <w:rFonts w:cs="Times New Roman"/>
              </w:rPr>
            </w:pPr>
          </w:p>
        </w:tc>
        <w:tc>
          <w:tcPr>
            <w:tcW w:w="1170" w:type="dxa"/>
            <w:vAlign w:val="center"/>
          </w:tcPr>
          <w:p>
            <w:pPr>
              <w:spacing w:line="240" w:lineRule="atLeast"/>
              <w:jc w:val="center"/>
              <w:rPr>
                <w:rFonts w:cs="Times New Roman"/>
              </w:rPr>
            </w:pPr>
          </w:p>
        </w:tc>
        <w:tc>
          <w:tcPr>
            <w:tcW w:w="1169" w:type="dxa"/>
            <w:vAlign w:val="center"/>
          </w:tcPr>
          <w:p>
            <w:pPr>
              <w:spacing w:line="240" w:lineRule="atLeast"/>
              <w:jc w:val="center"/>
              <w:rPr>
                <w:rFonts w:cs="Times New Roman"/>
              </w:rPr>
            </w:pPr>
          </w:p>
        </w:tc>
        <w:tc>
          <w:tcPr>
            <w:tcW w:w="1169" w:type="dxa"/>
            <w:vAlign w:val="center"/>
          </w:tcPr>
          <w:p>
            <w:pPr>
              <w:spacing w:line="240" w:lineRule="atLeast"/>
              <w:jc w:val="center"/>
            </w:pPr>
            <w:r>
              <w:t>20</w:t>
            </w:r>
          </w:p>
        </w:tc>
        <w:tc>
          <w:tcPr>
            <w:tcW w:w="1169" w:type="dxa"/>
            <w:vAlign w:val="center"/>
          </w:tcPr>
          <w:p>
            <w:pPr>
              <w:spacing w:line="240" w:lineRule="atLeast"/>
              <w:jc w:val="center"/>
            </w:pPr>
            <w:r>
              <w:t>1</w:t>
            </w:r>
          </w:p>
        </w:tc>
        <w:tc>
          <w:tcPr>
            <w:tcW w:w="922" w:type="dxa"/>
            <w:vMerge w:val="continue"/>
            <w:vAlign w:val="center"/>
          </w:tcPr>
          <w:p>
            <w:pPr>
              <w:widowControl/>
              <w:jc w:val="center"/>
              <w:rPr>
                <w:rFonts w:cs="Times New Roman"/>
              </w:rPr>
            </w:pPr>
          </w:p>
        </w:tc>
        <w:tc>
          <w:tcPr>
            <w:tcW w:w="1132" w:type="dxa"/>
            <w:vMerge w:val="continue"/>
            <w:vAlign w:val="center"/>
          </w:tcPr>
          <w:p>
            <w:pPr>
              <w:widowControl/>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1170" w:type="dxa"/>
            <w:vAlign w:val="center"/>
          </w:tcPr>
          <w:p>
            <w:pPr>
              <w:spacing w:line="240" w:lineRule="atLeast"/>
              <w:jc w:val="center"/>
              <w:rPr>
                <w:rFonts w:cs="Times New Roman"/>
              </w:rPr>
            </w:pPr>
            <w:r>
              <w:rPr>
                <w:rFonts w:hint="eastAsia" w:cs="宋体"/>
              </w:rPr>
              <w:t>总计周数</w:t>
            </w:r>
          </w:p>
        </w:tc>
        <w:tc>
          <w:tcPr>
            <w:tcW w:w="1395" w:type="dxa"/>
            <w:vAlign w:val="center"/>
          </w:tcPr>
          <w:p>
            <w:pPr>
              <w:spacing w:line="240" w:lineRule="atLeast"/>
              <w:jc w:val="center"/>
            </w:pPr>
            <w:r>
              <w:t>89</w:t>
            </w:r>
          </w:p>
        </w:tc>
        <w:tc>
          <w:tcPr>
            <w:tcW w:w="1170" w:type="dxa"/>
            <w:vAlign w:val="center"/>
          </w:tcPr>
          <w:p>
            <w:pPr>
              <w:spacing w:line="240" w:lineRule="atLeast"/>
              <w:jc w:val="center"/>
            </w:pPr>
            <w:r>
              <w:t>10</w:t>
            </w:r>
          </w:p>
        </w:tc>
        <w:tc>
          <w:tcPr>
            <w:tcW w:w="1169" w:type="dxa"/>
            <w:vAlign w:val="center"/>
          </w:tcPr>
          <w:p>
            <w:pPr>
              <w:spacing w:line="240" w:lineRule="atLeast"/>
              <w:jc w:val="center"/>
            </w:pPr>
            <w:r>
              <w:t>1</w:t>
            </w:r>
          </w:p>
        </w:tc>
        <w:tc>
          <w:tcPr>
            <w:tcW w:w="1169" w:type="dxa"/>
            <w:vAlign w:val="center"/>
          </w:tcPr>
          <w:p>
            <w:pPr>
              <w:spacing w:line="240" w:lineRule="atLeast"/>
              <w:jc w:val="center"/>
            </w:pPr>
            <w:r>
              <w:t>20</w:t>
            </w:r>
          </w:p>
        </w:tc>
        <w:tc>
          <w:tcPr>
            <w:tcW w:w="1169" w:type="dxa"/>
            <w:vAlign w:val="center"/>
          </w:tcPr>
          <w:p>
            <w:pPr>
              <w:spacing w:line="240" w:lineRule="atLeast"/>
              <w:jc w:val="center"/>
            </w:pPr>
            <w:r>
              <w:t>6</w:t>
            </w:r>
          </w:p>
        </w:tc>
        <w:tc>
          <w:tcPr>
            <w:tcW w:w="922" w:type="dxa"/>
            <w:vAlign w:val="center"/>
          </w:tcPr>
          <w:p>
            <w:pPr>
              <w:widowControl/>
              <w:jc w:val="center"/>
            </w:pPr>
            <w:r>
              <w:t>30</w:t>
            </w:r>
          </w:p>
        </w:tc>
        <w:tc>
          <w:tcPr>
            <w:tcW w:w="1132" w:type="dxa"/>
            <w:vAlign w:val="center"/>
          </w:tcPr>
          <w:p>
            <w:pPr>
              <w:widowControl/>
              <w:jc w:val="center"/>
            </w:pPr>
            <w:r>
              <w:t>150</w:t>
            </w:r>
          </w:p>
        </w:tc>
      </w:tr>
    </w:tbl>
    <w:p>
      <w:pPr>
        <w:numPr>
          <w:ilvl w:val="0"/>
          <w:numId w:val="10"/>
        </w:numPr>
        <w:spacing w:line="520" w:lineRule="exact"/>
        <w:ind w:firstLine="660"/>
        <w:rPr>
          <w:rFonts w:ascii="仿宋" w:hAnsi="仿宋" w:eastAsia="仿宋" w:cs="仿宋"/>
          <w:b/>
          <w:bCs/>
          <w:sz w:val="28"/>
          <w:szCs w:val="28"/>
        </w:rPr>
      </w:pPr>
      <w:r>
        <w:rPr>
          <w:rFonts w:hint="eastAsia" w:ascii="仿宋" w:hAnsi="仿宋" w:eastAsia="仿宋" w:cs="仿宋"/>
          <w:b/>
          <w:bCs/>
          <w:sz w:val="28"/>
          <w:szCs w:val="28"/>
        </w:rPr>
        <w:t>授课计划安排（样表）</w:t>
      </w:r>
    </w:p>
    <w:tbl>
      <w:tblPr>
        <w:tblStyle w:val="8"/>
        <w:tblW w:w="946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428"/>
        <w:gridCol w:w="479"/>
        <w:gridCol w:w="428"/>
        <w:gridCol w:w="1887"/>
        <w:gridCol w:w="594"/>
        <w:gridCol w:w="594"/>
        <w:gridCol w:w="649"/>
        <w:gridCol w:w="649"/>
        <w:gridCol w:w="649"/>
        <w:gridCol w:w="555"/>
        <w:gridCol w:w="809"/>
        <w:gridCol w:w="567"/>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1338" w:type="dxa"/>
            <w:gridSpan w:val="3"/>
            <w:vMerge w:val="restart"/>
            <w:vAlign w:val="center"/>
          </w:tcPr>
          <w:p>
            <w:pPr>
              <w:jc w:val="center"/>
              <w:rPr>
                <w:rFonts w:cs="Times New Roman"/>
              </w:rPr>
            </w:pPr>
            <w:r>
              <w:rPr>
                <w:rFonts w:hint="eastAsia" w:cs="宋体"/>
              </w:rPr>
              <w:t>课程</w:t>
            </w:r>
          </w:p>
          <w:p>
            <w:pPr>
              <w:jc w:val="center"/>
              <w:rPr>
                <w:rFonts w:cs="Times New Roman"/>
              </w:rPr>
            </w:pPr>
            <w:r>
              <w:rPr>
                <w:rFonts w:hint="eastAsia" w:cs="宋体"/>
              </w:rPr>
              <w:t>类别</w:t>
            </w:r>
          </w:p>
        </w:tc>
        <w:tc>
          <w:tcPr>
            <w:tcW w:w="428" w:type="dxa"/>
            <w:vMerge w:val="restart"/>
            <w:vAlign w:val="center"/>
          </w:tcPr>
          <w:p>
            <w:pPr>
              <w:jc w:val="center"/>
              <w:rPr>
                <w:rFonts w:cs="Times New Roman"/>
              </w:rPr>
            </w:pPr>
            <w:r>
              <w:rPr>
                <w:rFonts w:hint="eastAsia" w:cs="宋体"/>
              </w:rPr>
              <w:t>序</w:t>
            </w:r>
          </w:p>
          <w:p>
            <w:pPr>
              <w:jc w:val="center"/>
              <w:rPr>
                <w:rFonts w:cs="Times New Roman"/>
              </w:rPr>
            </w:pPr>
            <w:r>
              <w:rPr>
                <w:rFonts w:hint="eastAsia" w:cs="宋体"/>
              </w:rPr>
              <w:t>号</w:t>
            </w:r>
          </w:p>
        </w:tc>
        <w:tc>
          <w:tcPr>
            <w:tcW w:w="1887" w:type="dxa"/>
            <w:vMerge w:val="restart"/>
            <w:vAlign w:val="center"/>
          </w:tcPr>
          <w:p>
            <w:pPr>
              <w:jc w:val="center"/>
              <w:rPr>
                <w:rFonts w:cs="Times New Roman"/>
              </w:rPr>
            </w:pPr>
            <w:r>
              <w:rPr>
                <w:rFonts w:hint="eastAsia" w:cs="宋体"/>
              </w:rPr>
              <w:t>课</w:t>
            </w:r>
            <w:r>
              <w:t xml:space="preserve"> </w:t>
            </w:r>
            <w:r>
              <w:rPr>
                <w:rFonts w:hint="eastAsia" w:cs="宋体"/>
              </w:rPr>
              <w:t>程</w:t>
            </w:r>
            <w:r>
              <w:t xml:space="preserve"> </w:t>
            </w:r>
            <w:r>
              <w:rPr>
                <w:rFonts w:hint="eastAsia" w:cs="宋体"/>
              </w:rPr>
              <w:t>名</w:t>
            </w:r>
            <w:r>
              <w:t xml:space="preserve"> </w:t>
            </w:r>
            <w:r>
              <w:rPr>
                <w:rFonts w:hint="eastAsia" w:cs="宋体"/>
              </w:rPr>
              <w:t>称</w:t>
            </w:r>
          </w:p>
        </w:tc>
        <w:tc>
          <w:tcPr>
            <w:tcW w:w="594" w:type="dxa"/>
            <w:vMerge w:val="restart"/>
            <w:vAlign w:val="center"/>
          </w:tcPr>
          <w:p>
            <w:pPr>
              <w:jc w:val="center"/>
              <w:rPr>
                <w:rFonts w:cs="Times New Roman"/>
              </w:rPr>
            </w:pPr>
            <w:r>
              <w:rPr>
                <w:rFonts w:hint="eastAsia" w:cs="宋体"/>
              </w:rPr>
              <w:t>学时</w:t>
            </w:r>
          </w:p>
        </w:tc>
        <w:tc>
          <w:tcPr>
            <w:tcW w:w="594" w:type="dxa"/>
            <w:vMerge w:val="restart"/>
            <w:vAlign w:val="center"/>
          </w:tcPr>
          <w:p>
            <w:pPr>
              <w:jc w:val="center"/>
              <w:rPr>
                <w:rFonts w:cs="Times New Roman"/>
              </w:rPr>
            </w:pPr>
            <w:r>
              <w:rPr>
                <w:rFonts w:hint="eastAsia" w:cs="宋体"/>
              </w:rPr>
              <w:t>学分</w:t>
            </w:r>
          </w:p>
        </w:tc>
        <w:tc>
          <w:tcPr>
            <w:tcW w:w="3878" w:type="dxa"/>
            <w:gridSpan w:val="6"/>
            <w:vAlign w:val="center"/>
          </w:tcPr>
          <w:p>
            <w:pPr>
              <w:jc w:val="center"/>
              <w:rPr>
                <w:rFonts w:cs="Times New Roman"/>
              </w:rPr>
            </w:pPr>
            <w:r>
              <w:rPr>
                <w:rFonts w:hint="eastAsia" w:cs="宋体"/>
              </w:rPr>
              <w:t>各学期周学时安排</w:t>
            </w:r>
          </w:p>
        </w:tc>
        <w:tc>
          <w:tcPr>
            <w:tcW w:w="746" w:type="dxa"/>
            <w:vMerge w:val="restart"/>
            <w:vAlign w:val="center"/>
          </w:tcPr>
          <w:p>
            <w:pPr>
              <w:jc w:val="center"/>
              <w:rPr>
                <w:rFonts w:cs="Times New Roman"/>
              </w:rPr>
            </w:pPr>
            <w:r>
              <w:rPr>
                <w:rFonts w:hint="eastAsia" w:cs="宋体"/>
              </w:rPr>
              <w:t>占总</w:t>
            </w:r>
          </w:p>
          <w:p>
            <w:pPr>
              <w:jc w:val="center"/>
              <w:rPr>
                <w:rFonts w:cs="Times New Roman"/>
              </w:rPr>
            </w:pPr>
            <w:r>
              <w:rPr>
                <w:rFonts w:hint="eastAsia" w:cs="宋体"/>
              </w:rPr>
              <w:t>学时</w:t>
            </w:r>
          </w:p>
          <w:p>
            <w:pPr>
              <w:jc w:val="center"/>
              <w:rPr>
                <w:rFonts w:cs="Times New Roman"/>
              </w:rPr>
            </w:pPr>
            <w:r>
              <w:rPr>
                <w:rFonts w:hint="eastAsia" w:cs="宋体"/>
              </w:rPr>
              <w:t>比例</w:t>
            </w:r>
          </w:p>
          <w:p>
            <w:pPr>
              <w:jc w:val="center"/>
              <w:rPr>
                <w:rFonts w:cs="Times New Roman"/>
              </w:rPr>
            </w:pPr>
            <w:r>
              <w:rPr>
                <w:rFonts w:hint="eastAsia" w:cs="宋体"/>
              </w:rPr>
              <w:t>（</w:t>
            </w:r>
            <w:r>
              <w:t>%</w:t>
            </w:r>
            <w:r>
              <w:rPr>
                <w:rFonts w:hint="eastAsia"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338" w:type="dxa"/>
            <w:gridSpan w:val="3"/>
            <w:vMerge w:val="continue"/>
            <w:vAlign w:val="center"/>
          </w:tcPr>
          <w:p>
            <w:pPr>
              <w:jc w:val="center"/>
              <w:rPr>
                <w:rFonts w:cs="Times New Roman"/>
              </w:rPr>
            </w:pPr>
          </w:p>
        </w:tc>
        <w:tc>
          <w:tcPr>
            <w:tcW w:w="428" w:type="dxa"/>
            <w:vMerge w:val="continue"/>
            <w:vAlign w:val="center"/>
          </w:tcPr>
          <w:p>
            <w:pPr>
              <w:jc w:val="center"/>
              <w:rPr>
                <w:rFonts w:cs="Times New Roman"/>
              </w:rPr>
            </w:pPr>
          </w:p>
        </w:tc>
        <w:tc>
          <w:tcPr>
            <w:tcW w:w="1887" w:type="dxa"/>
            <w:vMerge w:val="continue"/>
            <w:vAlign w:val="center"/>
          </w:tcPr>
          <w:p>
            <w:pPr>
              <w:jc w:val="center"/>
              <w:rPr>
                <w:rFonts w:cs="Times New Roman"/>
              </w:rPr>
            </w:pPr>
          </w:p>
        </w:tc>
        <w:tc>
          <w:tcPr>
            <w:tcW w:w="594" w:type="dxa"/>
            <w:vMerge w:val="continue"/>
            <w:vAlign w:val="center"/>
          </w:tcPr>
          <w:p>
            <w:pPr>
              <w:jc w:val="center"/>
              <w:rPr>
                <w:rFonts w:cs="Times New Roman"/>
              </w:rPr>
            </w:pPr>
          </w:p>
        </w:tc>
        <w:tc>
          <w:tcPr>
            <w:tcW w:w="594" w:type="dxa"/>
            <w:vMerge w:val="continue"/>
            <w:vAlign w:val="center"/>
          </w:tcPr>
          <w:p>
            <w:pPr>
              <w:jc w:val="center"/>
              <w:rPr>
                <w:rFonts w:cs="Times New Roman"/>
              </w:rPr>
            </w:pPr>
          </w:p>
        </w:tc>
        <w:tc>
          <w:tcPr>
            <w:tcW w:w="649" w:type="dxa"/>
            <w:vAlign w:val="center"/>
          </w:tcPr>
          <w:p>
            <w:pPr>
              <w:jc w:val="center"/>
              <w:rPr>
                <w:rFonts w:cs="Times New Roman"/>
              </w:rPr>
            </w:pPr>
            <w:r>
              <w:rPr>
                <w:rFonts w:hint="eastAsia" w:cs="宋体"/>
              </w:rPr>
              <w:t>一</w:t>
            </w:r>
          </w:p>
        </w:tc>
        <w:tc>
          <w:tcPr>
            <w:tcW w:w="649" w:type="dxa"/>
            <w:vAlign w:val="center"/>
          </w:tcPr>
          <w:p>
            <w:pPr>
              <w:jc w:val="center"/>
              <w:rPr>
                <w:rFonts w:cs="Times New Roman"/>
              </w:rPr>
            </w:pPr>
            <w:r>
              <w:rPr>
                <w:rFonts w:hint="eastAsia" w:cs="宋体"/>
              </w:rPr>
              <w:t>二</w:t>
            </w:r>
          </w:p>
        </w:tc>
        <w:tc>
          <w:tcPr>
            <w:tcW w:w="649" w:type="dxa"/>
            <w:vAlign w:val="center"/>
          </w:tcPr>
          <w:p>
            <w:pPr>
              <w:jc w:val="center"/>
              <w:rPr>
                <w:rFonts w:cs="Times New Roman"/>
              </w:rPr>
            </w:pPr>
            <w:r>
              <w:rPr>
                <w:rFonts w:hint="eastAsia" w:cs="宋体"/>
              </w:rPr>
              <w:t>三</w:t>
            </w:r>
          </w:p>
        </w:tc>
        <w:tc>
          <w:tcPr>
            <w:tcW w:w="555" w:type="dxa"/>
            <w:vAlign w:val="center"/>
          </w:tcPr>
          <w:p>
            <w:pPr>
              <w:jc w:val="center"/>
              <w:rPr>
                <w:rFonts w:cs="Times New Roman"/>
              </w:rPr>
            </w:pPr>
            <w:r>
              <w:rPr>
                <w:rFonts w:hint="eastAsia" w:cs="宋体"/>
              </w:rPr>
              <w:t>四</w:t>
            </w:r>
          </w:p>
        </w:tc>
        <w:tc>
          <w:tcPr>
            <w:tcW w:w="809" w:type="dxa"/>
            <w:vAlign w:val="center"/>
          </w:tcPr>
          <w:p>
            <w:pPr>
              <w:jc w:val="center"/>
              <w:rPr>
                <w:rFonts w:cs="Times New Roman"/>
              </w:rPr>
            </w:pPr>
            <w:r>
              <w:rPr>
                <w:rFonts w:hint="eastAsia" w:cs="宋体"/>
              </w:rPr>
              <w:t>五</w:t>
            </w:r>
          </w:p>
        </w:tc>
        <w:tc>
          <w:tcPr>
            <w:tcW w:w="567" w:type="dxa"/>
            <w:vAlign w:val="center"/>
          </w:tcPr>
          <w:p>
            <w:pPr>
              <w:jc w:val="center"/>
              <w:rPr>
                <w:rFonts w:cs="Times New Roman"/>
              </w:rPr>
            </w:pPr>
            <w:r>
              <w:rPr>
                <w:rFonts w:hint="eastAsia" w:cs="宋体"/>
              </w:rPr>
              <w:t>六</w:t>
            </w: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338" w:type="dxa"/>
            <w:gridSpan w:val="3"/>
            <w:vMerge w:val="continue"/>
            <w:vAlign w:val="center"/>
          </w:tcPr>
          <w:p>
            <w:pPr>
              <w:jc w:val="center"/>
              <w:rPr>
                <w:rFonts w:cs="Times New Roman"/>
              </w:rPr>
            </w:pPr>
          </w:p>
        </w:tc>
        <w:tc>
          <w:tcPr>
            <w:tcW w:w="428" w:type="dxa"/>
            <w:vMerge w:val="continue"/>
            <w:vAlign w:val="center"/>
          </w:tcPr>
          <w:p>
            <w:pPr>
              <w:jc w:val="center"/>
              <w:rPr>
                <w:rFonts w:cs="Times New Roman"/>
              </w:rPr>
            </w:pPr>
          </w:p>
        </w:tc>
        <w:tc>
          <w:tcPr>
            <w:tcW w:w="1887" w:type="dxa"/>
            <w:vMerge w:val="continue"/>
            <w:vAlign w:val="center"/>
          </w:tcPr>
          <w:p>
            <w:pPr>
              <w:jc w:val="center"/>
              <w:rPr>
                <w:rFonts w:cs="Times New Roman"/>
              </w:rPr>
            </w:pPr>
          </w:p>
        </w:tc>
        <w:tc>
          <w:tcPr>
            <w:tcW w:w="594" w:type="dxa"/>
            <w:vMerge w:val="continue"/>
            <w:vAlign w:val="center"/>
          </w:tcPr>
          <w:p>
            <w:pPr>
              <w:jc w:val="center"/>
              <w:rPr>
                <w:rFonts w:cs="Times New Roman"/>
              </w:rPr>
            </w:pPr>
          </w:p>
        </w:tc>
        <w:tc>
          <w:tcPr>
            <w:tcW w:w="594" w:type="dxa"/>
            <w:vMerge w:val="continue"/>
            <w:vAlign w:val="center"/>
          </w:tcPr>
          <w:p>
            <w:pPr>
              <w:jc w:val="center"/>
              <w:rPr>
                <w:rFonts w:cs="Times New Roman"/>
              </w:rPr>
            </w:pPr>
          </w:p>
        </w:tc>
        <w:tc>
          <w:tcPr>
            <w:tcW w:w="649" w:type="dxa"/>
            <w:vAlign w:val="center"/>
          </w:tcPr>
          <w:p>
            <w:pPr>
              <w:jc w:val="center"/>
              <w:rPr>
                <w:rFonts w:cs="Times New Roman"/>
              </w:rPr>
            </w:pPr>
            <w:r>
              <w:t>1</w:t>
            </w:r>
            <w:r>
              <w:rPr>
                <w:rFonts w:hint="eastAsia"/>
              </w:rPr>
              <w:t>8</w:t>
            </w:r>
            <w:r>
              <w:rPr>
                <w:rFonts w:hint="eastAsia" w:cs="宋体"/>
              </w:rPr>
              <w:t>周</w:t>
            </w:r>
          </w:p>
        </w:tc>
        <w:tc>
          <w:tcPr>
            <w:tcW w:w="649" w:type="dxa"/>
            <w:vAlign w:val="center"/>
          </w:tcPr>
          <w:p>
            <w:pPr>
              <w:jc w:val="center"/>
              <w:rPr>
                <w:rFonts w:cs="Times New Roman"/>
              </w:rPr>
            </w:pPr>
            <w:r>
              <w:t>18</w:t>
            </w:r>
            <w:r>
              <w:rPr>
                <w:rFonts w:hint="eastAsia" w:cs="宋体"/>
              </w:rPr>
              <w:t>周</w:t>
            </w:r>
          </w:p>
        </w:tc>
        <w:tc>
          <w:tcPr>
            <w:tcW w:w="649" w:type="dxa"/>
            <w:vAlign w:val="center"/>
          </w:tcPr>
          <w:p>
            <w:pPr>
              <w:jc w:val="center"/>
              <w:rPr>
                <w:rFonts w:cs="Times New Roman"/>
              </w:rPr>
            </w:pPr>
            <w:r>
              <w:t>18</w:t>
            </w:r>
            <w:r>
              <w:rPr>
                <w:rFonts w:hint="eastAsia" w:cs="宋体"/>
              </w:rPr>
              <w:t>周</w:t>
            </w:r>
          </w:p>
        </w:tc>
        <w:tc>
          <w:tcPr>
            <w:tcW w:w="555" w:type="dxa"/>
            <w:vAlign w:val="center"/>
          </w:tcPr>
          <w:p>
            <w:pPr>
              <w:jc w:val="center"/>
              <w:rPr>
                <w:rFonts w:cs="Times New Roman"/>
              </w:rPr>
            </w:pPr>
            <w:r>
              <w:t>18</w:t>
            </w:r>
            <w:r>
              <w:rPr>
                <w:rFonts w:hint="eastAsia" w:cs="宋体"/>
              </w:rPr>
              <w:t>周</w:t>
            </w:r>
          </w:p>
        </w:tc>
        <w:tc>
          <w:tcPr>
            <w:tcW w:w="809" w:type="dxa"/>
            <w:vAlign w:val="center"/>
          </w:tcPr>
          <w:p>
            <w:pPr>
              <w:jc w:val="center"/>
            </w:pPr>
            <w:r>
              <w:t>18</w:t>
            </w:r>
          </w:p>
          <w:p>
            <w:pPr>
              <w:jc w:val="center"/>
              <w:rPr>
                <w:rFonts w:cs="Times New Roman"/>
              </w:rPr>
            </w:pPr>
            <w:r>
              <w:rPr>
                <w:rFonts w:hint="eastAsia" w:cs="宋体"/>
              </w:rPr>
              <w:t>周</w:t>
            </w:r>
          </w:p>
        </w:tc>
        <w:tc>
          <w:tcPr>
            <w:tcW w:w="567" w:type="dxa"/>
            <w:vAlign w:val="center"/>
          </w:tcPr>
          <w:p>
            <w:pPr>
              <w:jc w:val="center"/>
            </w:pPr>
            <w:r>
              <w:t>20</w:t>
            </w:r>
          </w:p>
          <w:p>
            <w:pPr>
              <w:jc w:val="center"/>
              <w:rPr>
                <w:rFonts w:cs="Times New Roman"/>
              </w:rPr>
            </w:pPr>
            <w:r>
              <w:rPr>
                <w:rFonts w:hint="eastAsia" w:cs="宋体"/>
              </w:rPr>
              <w:t>周</w:t>
            </w: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9" w:type="dxa"/>
            <w:gridSpan w:val="2"/>
            <w:vMerge w:val="restart"/>
            <w:vAlign w:val="center"/>
          </w:tcPr>
          <w:p>
            <w:pPr>
              <w:jc w:val="center"/>
              <w:rPr>
                <w:rFonts w:cs="Times New Roman"/>
              </w:rPr>
            </w:pPr>
            <w:r>
              <w:rPr>
                <w:rFonts w:hint="eastAsia" w:cs="宋体"/>
              </w:rPr>
              <w:t>公共</w:t>
            </w:r>
          </w:p>
          <w:p>
            <w:pPr>
              <w:jc w:val="center"/>
              <w:rPr>
                <w:rFonts w:cs="Times New Roman"/>
              </w:rPr>
            </w:pPr>
            <w:r>
              <w:rPr>
                <w:rFonts w:hint="eastAsia" w:cs="宋体"/>
              </w:rPr>
              <w:t>基础</w:t>
            </w:r>
          </w:p>
          <w:p>
            <w:pPr>
              <w:jc w:val="center"/>
              <w:rPr>
                <w:rFonts w:cs="Times New Roman"/>
              </w:rPr>
            </w:pPr>
            <w:r>
              <w:rPr>
                <w:rFonts w:hint="eastAsia" w:cs="宋体"/>
              </w:rPr>
              <w:t>课</w:t>
            </w:r>
          </w:p>
        </w:tc>
        <w:tc>
          <w:tcPr>
            <w:tcW w:w="479" w:type="dxa"/>
            <w:vMerge w:val="restart"/>
            <w:vAlign w:val="center"/>
          </w:tcPr>
          <w:p>
            <w:pPr>
              <w:rPr>
                <w:rFonts w:cs="Times New Roman"/>
              </w:rPr>
            </w:pPr>
            <w:r>
              <w:rPr>
                <w:rFonts w:hint="eastAsia" w:cs="宋体"/>
              </w:rPr>
              <w:t>必</w:t>
            </w:r>
          </w:p>
          <w:p>
            <w:pPr>
              <w:rPr>
                <w:rFonts w:cs="Times New Roman"/>
              </w:rPr>
            </w:pPr>
            <w:r>
              <w:rPr>
                <w:rFonts w:hint="eastAsia" w:cs="宋体"/>
              </w:rPr>
              <w:t>修</w:t>
            </w:r>
          </w:p>
        </w:tc>
        <w:tc>
          <w:tcPr>
            <w:tcW w:w="428" w:type="dxa"/>
            <w:vAlign w:val="center"/>
          </w:tcPr>
          <w:p>
            <w:pPr>
              <w:jc w:val="center"/>
            </w:pPr>
            <w:r>
              <w:t>1</w:t>
            </w:r>
          </w:p>
        </w:tc>
        <w:tc>
          <w:tcPr>
            <w:tcW w:w="1887" w:type="dxa"/>
            <w:vAlign w:val="center"/>
          </w:tcPr>
          <w:p>
            <w:pPr>
              <w:jc w:val="center"/>
              <w:rPr>
                <w:rFonts w:cs="Times New Roman"/>
              </w:rPr>
            </w:pPr>
            <w:r>
              <w:rPr>
                <w:rFonts w:hint="eastAsia" w:cs="宋体"/>
              </w:rPr>
              <w:t>德育</w:t>
            </w:r>
          </w:p>
        </w:tc>
        <w:tc>
          <w:tcPr>
            <w:tcW w:w="594" w:type="dxa"/>
            <w:vAlign w:val="center"/>
          </w:tcPr>
          <w:p>
            <w:pPr>
              <w:jc w:val="center"/>
            </w:pPr>
            <w:r>
              <w:t>14</w:t>
            </w:r>
            <w:r>
              <w:rPr>
                <w:rFonts w:hint="eastAsia"/>
              </w:rPr>
              <w:t>2</w:t>
            </w:r>
          </w:p>
        </w:tc>
        <w:tc>
          <w:tcPr>
            <w:tcW w:w="594" w:type="dxa"/>
            <w:vAlign w:val="center"/>
          </w:tcPr>
          <w:p>
            <w:pPr>
              <w:jc w:val="center"/>
            </w:pPr>
            <w:r>
              <w:t>8</w:t>
            </w:r>
          </w:p>
        </w:tc>
        <w:tc>
          <w:tcPr>
            <w:tcW w:w="649" w:type="dxa"/>
            <w:vAlign w:val="center"/>
          </w:tcPr>
          <w:p>
            <w:pPr>
              <w:jc w:val="center"/>
            </w:pPr>
            <w:r>
              <w:t>2</w:t>
            </w:r>
          </w:p>
        </w:tc>
        <w:tc>
          <w:tcPr>
            <w:tcW w:w="649" w:type="dxa"/>
            <w:vAlign w:val="center"/>
          </w:tcPr>
          <w:p>
            <w:pPr>
              <w:jc w:val="center"/>
            </w:pPr>
            <w:r>
              <w:t>2</w:t>
            </w:r>
          </w:p>
        </w:tc>
        <w:tc>
          <w:tcPr>
            <w:tcW w:w="649" w:type="dxa"/>
            <w:vAlign w:val="center"/>
          </w:tcPr>
          <w:p>
            <w:pPr>
              <w:jc w:val="center"/>
            </w:pPr>
            <w:r>
              <w:t>2</w:t>
            </w:r>
          </w:p>
        </w:tc>
        <w:tc>
          <w:tcPr>
            <w:tcW w:w="555" w:type="dxa"/>
            <w:vAlign w:val="center"/>
          </w:tcPr>
          <w:p>
            <w:pPr>
              <w:jc w:val="center"/>
            </w:pPr>
            <w:r>
              <w:t>2</w:t>
            </w: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restart"/>
            <w:vAlign w:val="center"/>
          </w:tcPr>
          <w:p>
            <w:pPr>
              <w:jc w:val="center"/>
              <w:rPr>
                <w:color w:val="C00000"/>
              </w:rPr>
            </w:pPr>
            <w:r>
              <w:rPr>
                <w:rFonts w:hint="eastAsia"/>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859" w:type="dxa"/>
            <w:gridSpan w:val="2"/>
            <w:vMerge w:val="continue"/>
            <w:vAlign w:val="center"/>
          </w:tcPr>
          <w:p>
            <w:pPr>
              <w:jc w:val="center"/>
              <w:rPr>
                <w:rFonts w:cs="Times New Roman"/>
              </w:rPr>
            </w:pPr>
          </w:p>
        </w:tc>
        <w:tc>
          <w:tcPr>
            <w:tcW w:w="479" w:type="dxa"/>
            <w:vMerge w:val="continue"/>
            <w:vAlign w:val="center"/>
          </w:tcPr>
          <w:p>
            <w:pPr>
              <w:jc w:val="center"/>
              <w:rPr>
                <w:rFonts w:cs="Times New Roman"/>
              </w:rPr>
            </w:pPr>
          </w:p>
        </w:tc>
        <w:tc>
          <w:tcPr>
            <w:tcW w:w="428" w:type="dxa"/>
            <w:vAlign w:val="center"/>
          </w:tcPr>
          <w:p>
            <w:pPr>
              <w:jc w:val="center"/>
            </w:pPr>
            <w:r>
              <w:t>2</w:t>
            </w:r>
          </w:p>
        </w:tc>
        <w:tc>
          <w:tcPr>
            <w:tcW w:w="1887" w:type="dxa"/>
            <w:vAlign w:val="center"/>
          </w:tcPr>
          <w:p>
            <w:pPr>
              <w:jc w:val="center"/>
              <w:rPr>
                <w:rFonts w:cs="Times New Roman"/>
              </w:rPr>
            </w:pPr>
            <w:r>
              <w:rPr>
                <w:rFonts w:hint="eastAsia" w:cs="宋体"/>
              </w:rPr>
              <w:t>语文</w:t>
            </w:r>
          </w:p>
        </w:tc>
        <w:tc>
          <w:tcPr>
            <w:tcW w:w="594" w:type="dxa"/>
            <w:vAlign w:val="center"/>
          </w:tcPr>
          <w:p>
            <w:pPr>
              <w:jc w:val="center"/>
            </w:pPr>
            <w:r>
              <w:t>1</w:t>
            </w:r>
            <w:r>
              <w:rPr>
                <w:rFonts w:hint="eastAsia"/>
              </w:rPr>
              <w:t>77</w:t>
            </w:r>
          </w:p>
        </w:tc>
        <w:tc>
          <w:tcPr>
            <w:tcW w:w="594" w:type="dxa"/>
            <w:vAlign w:val="center"/>
          </w:tcPr>
          <w:p>
            <w:pPr>
              <w:jc w:val="center"/>
            </w:pPr>
            <w:r>
              <w:rPr>
                <w:rFonts w:hint="eastAsia"/>
              </w:rPr>
              <w:t>10</w:t>
            </w:r>
          </w:p>
        </w:tc>
        <w:tc>
          <w:tcPr>
            <w:tcW w:w="649" w:type="dxa"/>
            <w:vAlign w:val="center"/>
          </w:tcPr>
          <w:p>
            <w:pPr>
              <w:jc w:val="center"/>
            </w:pPr>
            <w:r>
              <w:rPr>
                <w:rFonts w:hint="eastAsia"/>
              </w:rPr>
              <w:t>3</w:t>
            </w:r>
          </w:p>
        </w:tc>
        <w:tc>
          <w:tcPr>
            <w:tcW w:w="649" w:type="dxa"/>
            <w:vAlign w:val="center"/>
          </w:tcPr>
          <w:p>
            <w:pPr>
              <w:jc w:val="center"/>
            </w:pPr>
            <w:r>
              <w:rPr>
                <w:rFonts w:hint="eastAsia"/>
              </w:rPr>
              <w:t>3</w:t>
            </w:r>
          </w:p>
        </w:tc>
        <w:tc>
          <w:tcPr>
            <w:tcW w:w="649" w:type="dxa"/>
            <w:vAlign w:val="center"/>
          </w:tcPr>
          <w:p>
            <w:pPr>
              <w:jc w:val="center"/>
            </w:pPr>
            <w:r>
              <w:t>2</w:t>
            </w:r>
          </w:p>
        </w:tc>
        <w:tc>
          <w:tcPr>
            <w:tcW w:w="555" w:type="dxa"/>
            <w:vAlign w:val="center"/>
          </w:tcPr>
          <w:p>
            <w:pPr>
              <w:jc w:val="center"/>
            </w:pPr>
            <w:r>
              <w:t>2</w:t>
            </w: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859" w:type="dxa"/>
            <w:gridSpan w:val="2"/>
            <w:vMerge w:val="continue"/>
            <w:vAlign w:val="center"/>
          </w:tcPr>
          <w:p>
            <w:pPr>
              <w:jc w:val="center"/>
              <w:rPr>
                <w:rFonts w:cs="Times New Roman"/>
              </w:rPr>
            </w:pPr>
          </w:p>
        </w:tc>
        <w:tc>
          <w:tcPr>
            <w:tcW w:w="479" w:type="dxa"/>
            <w:vMerge w:val="continue"/>
            <w:vAlign w:val="center"/>
          </w:tcPr>
          <w:p>
            <w:pPr>
              <w:jc w:val="center"/>
              <w:rPr>
                <w:rFonts w:cs="Times New Roman"/>
              </w:rPr>
            </w:pPr>
          </w:p>
        </w:tc>
        <w:tc>
          <w:tcPr>
            <w:tcW w:w="428" w:type="dxa"/>
            <w:vAlign w:val="center"/>
          </w:tcPr>
          <w:p>
            <w:pPr>
              <w:jc w:val="center"/>
            </w:pPr>
            <w:r>
              <w:t>3</w:t>
            </w:r>
          </w:p>
        </w:tc>
        <w:tc>
          <w:tcPr>
            <w:tcW w:w="1887" w:type="dxa"/>
            <w:vAlign w:val="center"/>
          </w:tcPr>
          <w:p>
            <w:pPr>
              <w:jc w:val="center"/>
              <w:rPr>
                <w:rFonts w:cs="Times New Roman"/>
              </w:rPr>
            </w:pPr>
            <w:r>
              <w:rPr>
                <w:rFonts w:hint="eastAsia" w:cs="宋体"/>
              </w:rPr>
              <w:t>数学</w:t>
            </w:r>
          </w:p>
        </w:tc>
        <w:tc>
          <w:tcPr>
            <w:tcW w:w="594" w:type="dxa"/>
            <w:vAlign w:val="center"/>
          </w:tcPr>
          <w:p>
            <w:pPr>
              <w:jc w:val="center"/>
            </w:pPr>
            <w:r>
              <w:t>1</w:t>
            </w:r>
            <w:r>
              <w:rPr>
                <w:rFonts w:hint="eastAsia"/>
              </w:rPr>
              <w:t>77</w:t>
            </w:r>
          </w:p>
        </w:tc>
        <w:tc>
          <w:tcPr>
            <w:tcW w:w="594" w:type="dxa"/>
            <w:vAlign w:val="center"/>
          </w:tcPr>
          <w:p>
            <w:pPr>
              <w:jc w:val="center"/>
            </w:pPr>
            <w:r>
              <w:rPr>
                <w:rFonts w:hint="eastAsia"/>
              </w:rPr>
              <w:t>10</w:t>
            </w:r>
          </w:p>
        </w:tc>
        <w:tc>
          <w:tcPr>
            <w:tcW w:w="649" w:type="dxa"/>
            <w:vAlign w:val="center"/>
          </w:tcPr>
          <w:p>
            <w:pPr>
              <w:jc w:val="center"/>
            </w:pPr>
            <w:r>
              <w:rPr>
                <w:rFonts w:hint="eastAsia"/>
              </w:rPr>
              <w:t>3</w:t>
            </w:r>
          </w:p>
        </w:tc>
        <w:tc>
          <w:tcPr>
            <w:tcW w:w="649" w:type="dxa"/>
            <w:vAlign w:val="center"/>
          </w:tcPr>
          <w:p>
            <w:pPr>
              <w:jc w:val="center"/>
            </w:pPr>
            <w:r>
              <w:rPr>
                <w:rFonts w:hint="eastAsia"/>
              </w:rPr>
              <w:t>3</w:t>
            </w:r>
          </w:p>
        </w:tc>
        <w:tc>
          <w:tcPr>
            <w:tcW w:w="649" w:type="dxa"/>
            <w:vAlign w:val="center"/>
          </w:tcPr>
          <w:p>
            <w:pPr>
              <w:jc w:val="center"/>
            </w:pPr>
            <w:r>
              <w:t>2</w:t>
            </w:r>
          </w:p>
        </w:tc>
        <w:tc>
          <w:tcPr>
            <w:tcW w:w="555" w:type="dxa"/>
            <w:vAlign w:val="center"/>
          </w:tcPr>
          <w:p>
            <w:pPr>
              <w:jc w:val="center"/>
            </w:pPr>
            <w:r>
              <w:rPr>
                <w:rFonts w:hint="eastAsia"/>
              </w:rPr>
              <w:t>2</w:t>
            </w: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859" w:type="dxa"/>
            <w:gridSpan w:val="2"/>
            <w:vMerge w:val="continue"/>
            <w:vAlign w:val="center"/>
          </w:tcPr>
          <w:p>
            <w:pPr>
              <w:jc w:val="center"/>
              <w:rPr>
                <w:rFonts w:cs="Times New Roman"/>
              </w:rPr>
            </w:pPr>
          </w:p>
        </w:tc>
        <w:tc>
          <w:tcPr>
            <w:tcW w:w="479" w:type="dxa"/>
            <w:vMerge w:val="continue"/>
            <w:vAlign w:val="center"/>
          </w:tcPr>
          <w:p>
            <w:pPr>
              <w:jc w:val="center"/>
              <w:rPr>
                <w:rFonts w:cs="Times New Roman"/>
              </w:rPr>
            </w:pPr>
          </w:p>
        </w:tc>
        <w:tc>
          <w:tcPr>
            <w:tcW w:w="428" w:type="dxa"/>
            <w:vAlign w:val="center"/>
          </w:tcPr>
          <w:p>
            <w:pPr>
              <w:jc w:val="center"/>
            </w:pPr>
            <w:r>
              <w:t>4</w:t>
            </w:r>
          </w:p>
        </w:tc>
        <w:tc>
          <w:tcPr>
            <w:tcW w:w="1887" w:type="dxa"/>
            <w:vAlign w:val="center"/>
          </w:tcPr>
          <w:p>
            <w:pPr>
              <w:jc w:val="center"/>
              <w:rPr>
                <w:rFonts w:cs="Times New Roman"/>
              </w:rPr>
            </w:pPr>
            <w:r>
              <w:rPr>
                <w:rFonts w:hint="eastAsia" w:cs="宋体"/>
              </w:rPr>
              <w:t>英语</w:t>
            </w:r>
          </w:p>
        </w:tc>
        <w:tc>
          <w:tcPr>
            <w:tcW w:w="594" w:type="dxa"/>
            <w:vAlign w:val="center"/>
          </w:tcPr>
          <w:p>
            <w:pPr>
              <w:jc w:val="center"/>
            </w:pPr>
            <w:r>
              <w:t>1</w:t>
            </w:r>
            <w:r>
              <w:rPr>
                <w:rFonts w:hint="eastAsia"/>
              </w:rPr>
              <w:t>24</w:t>
            </w:r>
          </w:p>
        </w:tc>
        <w:tc>
          <w:tcPr>
            <w:tcW w:w="594" w:type="dxa"/>
            <w:vAlign w:val="center"/>
          </w:tcPr>
          <w:p>
            <w:pPr>
              <w:jc w:val="center"/>
            </w:pPr>
            <w:r>
              <w:t>7</w:t>
            </w:r>
          </w:p>
        </w:tc>
        <w:tc>
          <w:tcPr>
            <w:tcW w:w="649" w:type="dxa"/>
            <w:vAlign w:val="center"/>
          </w:tcPr>
          <w:p>
            <w:pPr>
              <w:jc w:val="center"/>
            </w:pPr>
            <w:r>
              <w:t>2</w:t>
            </w:r>
          </w:p>
        </w:tc>
        <w:tc>
          <w:tcPr>
            <w:tcW w:w="649" w:type="dxa"/>
            <w:vAlign w:val="center"/>
          </w:tcPr>
          <w:p>
            <w:pPr>
              <w:jc w:val="center"/>
            </w:pPr>
            <w:r>
              <w:t>2</w:t>
            </w:r>
          </w:p>
        </w:tc>
        <w:tc>
          <w:tcPr>
            <w:tcW w:w="649" w:type="dxa"/>
            <w:vAlign w:val="center"/>
          </w:tcPr>
          <w:p>
            <w:pPr>
              <w:jc w:val="center"/>
            </w:pPr>
            <w:r>
              <w:t>2</w:t>
            </w:r>
          </w:p>
        </w:tc>
        <w:tc>
          <w:tcPr>
            <w:tcW w:w="555" w:type="dxa"/>
            <w:vAlign w:val="center"/>
          </w:tcPr>
          <w:p>
            <w:pPr>
              <w:jc w:val="center"/>
            </w:pPr>
            <w:r>
              <w:t>1</w:t>
            </w: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59" w:type="dxa"/>
            <w:gridSpan w:val="2"/>
            <w:vMerge w:val="continue"/>
            <w:vAlign w:val="center"/>
          </w:tcPr>
          <w:p>
            <w:pPr>
              <w:jc w:val="center"/>
              <w:rPr>
                <w:rFonts w:cs="Times New Roman"/>
              </w:rPr>
            </w:pPr>
          </w:p>
        </w:tc>
        <w:tc>
          <w:tcPr>
            <w:tcW w:w="479" w:type="dxa"/>
            <w:vMerge w:val="continue"/>
            <w:vAlign w:val="center"/>
          </w:tcPr>
          <w:p>
            <w:pPr>
              <w:jc w:val="center"/>
              <w:rPr>
                <w:rFonts w:cs="Times New Roman"/>
              </w:rPr>
            </w:pPr>
          </w:p>
        </w:tc>
        <w:tc>
          <w:tcPr>
            <w:tcW w:w="428" w:type="dxa"/>
            <w:vAlign w:val="center"/>
          </w:tcPr>
          <w:p>
            <w:pPr>
              <w:jc w:val="center"/>
            </w:pPr>
            <w:r>
              <w:t>5</w:t>
            </w:r>
          </w:p>
        </w:tc>
        <w:tc>
          <w:tcPr>
            <w:tcW w:w="1887" w:type="dxa"/>
            <w:vAlign w:val="center"/>
          </w:tcPr>
          <w:p>
            <w:pPr>
              <w:jc w:val="center"/>
              <w:rPr>
                <w:rFonts w:cs="Times New Roman"/>
              </w:rPr>
            </w:pPr>
            <w:r>
              <w:rPr>
                <w:rFonts w:hint="eastAsia" w:cs="宋体"/>
              </w:rPr>
              <w:t>计算机应用基础</w:t>
            </w:r>
          </w:p>
        </w:tc>
        <w:tc>
          <w:tcPr>
            <w:tcW w:w="594" w:type="dxa"/>
            <w:vAlign w:val="center"/>
          </w:tcPr>
          <w:p>
            <w:pPr>
              <w:jc w:val="center"/>
            </w:pPr>
            <w:r>
              <w:t>70</w:t>
            </w:r>
          </w:p>
        </w:tc>
        <w:tc>
          <w:tcPr>
            <w:tcW w:w="594" w:type="dxa"/>
            <w:vAlign w:val="center"/>
          </w:tcPr>
          <w:p>
            <w:pPr>
              <w:jc w:val="center"/>
            </w:pPr>
            <w:r>
              <w:t>4</w:t>
            </w:r>
          </w:p>
        </w:tc>
        <w:tc>
          <w:tcPr>
            <w:tcW w:w="649" w:type="dxa"/>
            <w:vAlign w:val="center"/>
          </w:tcPr>
          <w:p>
            <w:pPr>
              <w:jc w:val="center"/>
            </w:pPr>
            <w:r>
              <w:t>2</w:t>
            </w:r>
          </w:p>
        </w:tc>
        <w:tc>
          <w:tcPr>
            <w:tcW w:w="649" w:type="dxa"/>
            <w:vAlign w:val="center"/>
          </w:tcPr>
          <w:p>
            <w:pPr>
              <w:jc w:val="center"/>
            </w:pPr>
            <w:r>
              <w:t>2</w:t>
            </w:r>
          </w:p>
        </w:tc>
        <w:tc>
          <w:tcPr>
            <w:tcW w:w="649" w:type="dxa"/>
            <w:vAlign w:val="center"/>
          </w:tcPr>
          <w:p>
            <w:pPr>
              <w:jc w:val="center"/>
            </w:pPr>
          </w:p>
        </w:tc>
        <w:tc>
          <w:tcPr>
            <w:tcW w:w="555" w:type="dxa"/>
            <w:vAlign w:val="center"/>
          </w:tcPr>
          <w:p>
            <w:pPr>
              <w:jc w:val="center"/>
            </w:pP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859" w:type="dxa"/>
            <w:gridSpan w:val="2"/>
            <w:vMerge w:val="continue"/>
            <w:vAlign w:val="center"/>
          </w:tcPr>
          <w:p>
            <w:pPr>
              <w:jc w:val="center"/>
              <w:rPr>
                <w:rFonts w:cs="Times New Roman"/>
              </w:rPr>
            </w:pPr>
          </w:p>
        </w:tc>
        <w:tc>
          <w:tcPr>
            <w:tcW w:w="479" w:type="dxa"/>
            <w:vMerge w:val="continue"/>
            <w:vAlign w:val="center"/>
          </w:tcPr>
          <w:p>
            <w:pPr>
              <w:jc w:val="center"/>
              <w:rPr>
                <w:rFonts w:cs="Times New Roman"/>
              </w:rPr>
            </w:pPr>
          </w:p>
        </w:tc>
        <w:tc>
          <w:tcPr>
            <w:tcW w:w="428" w:type="dxa"/>
            <w:vAlign w:val="center"/>
          </w:tcPr>
          <w:p>
            <w:pPr>
              <w:jc w:val="center"/>
            </w:pPr>
            <w:r>
              <w:t>6</w:t>
            </w:r>
          </w:p>
        </w:tc>
        <w:tc>
          <w:tcPr>
            <w:tcW w:w="1887" w:type="dxa"/>
            <w:vAlign w:val="center"/>
          </w:tcPr>
          <w:p>
            <w:pPr>
              <w:jc w:val="center"/>
              <w:rPr>
                <w:rFonts w:cs="Times New Roman"/>
              </w:rPr>
            </w:pPr>
            <w:r>
              <w:rPr>
                <w:rFonts w:hint="eastAsia" w:cs="宋体"/>
              </w:rPr>
              <w:t>体育与健康</w:t>
            </w:r>
          </w:p>
        </w:tc>
        <w:tc>
          <w:tcPr>
            <w:tcW w:w="594" w:type="dxa"/>
            <w:vAlign w:val="center"/>
          </w:tcPr>
          <w:p>
            <w:pPr>
              <w:jc w:val="center"/>
            </w:pPr>
            <w:r>
              <w:t>178</w:t>
            </w:r>
          </w:p>
        </w:tc>
        <w:tc>
          <w:tcPr>
            <w:tcW w:w="594" w:type="dxa"/>
            <w:vAlign w:val="center"/>
          </w:tcPr>
          <w:p>
            <w:pPr>
              <w:jc w:val="center"/>
            </w:pPr>
            <w:r>
              <w:t>10</w:t>
            </w:r>
          </w:p>
        </w:tc>
        <w:tc>
          <w:tcPr>
            <w:tcW w:w="649" w:type="dxa"/>
            <w:vAlign w:val="center"/>
          </w:tcPr>
          <w:p>
            <w:pPr>
              <w:jc w:val="center"/>
            </w:pPr>
            <w:r>
              <w:t>2</w:t>
            </w:r>
          </w:p>
        </w:tc>
        <w:tc>
          <w:tcPr>
            <w:tcW w:w="649" w:type="dxa"/>
            <w:vAlign w:val="center"/>
          </w:tcPr>
          <w:p>
            <w:pPr>
              <w:jc w:val="center"/>
            </w:pPr>
            <w:r>
              <w:t>2</w:t>
            </w:r>
          </w:p>
        </w:tc>
        <w:tc>
          <w:tcPr>
            <w:tcW w:w="649" w:type="dxa"/>
            <w:vAlign w:val="center"/>
          </w:tcPr>
          <w:p>
            <w:pPr>
              <w:jc w:val="center"/>
            </w:pPr>
            <w:r>
              <w:t>2</w:t>
            </w:r>
          </w:p>
        </w:tc>
        <w:tc>
          <w:tcPr>
            <w:tcW w:w="555" w:type="dxa"/>
            <w:vAlign w:val="center"/>
          </w:tcPr>
          <w:p>
            <w:pPr>
              <w:jc w:val="center"/>
            </w:pPr>
            <w:r>
              <w:t>2</w:t>
            </w:r>
          </w:p>
        </w:tc>
        <w:tc>
          <w:tcPr>
            <w:tcW w:w="809" w:type="dxa"/>
            <w:vAlign w:val="center"/>
          </w:tcPr>
          <w:p>
            <w:pPr>
              <w:jc w:val="center"/>
            </w:pPr>
            <w:r>
              <w:t>2</w:t>
            </w: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trPr>
        <w:tc>
          <w:tcPr>
            <w:tcW w:w="859" w:type="dxa"/>
            <w:gridSpan w:val="2"/>
            <w:vMerge w:val="continue"/>
            <w:vAlign w:val="center"/>
          </w:tcPr>
          <w:p>
            <w:pPr>
              <w:jc w:val="center"/>
              <w:rPr>
                <w:rFonts w:cs="Times New Roman"/>
              </w:rPr>
            </w:pPr>
          </w:p>
        </w:tc>
        <w:tc>
          <w:tcPr>
            <w:tcW w:w="479" w:type="dxa"/>
            <w:vMerge w:val="continue"/>
            <w:vAlign w:val="center"/>
          </w:tcPr>
          <w:p>
            <w:pPr>
              <w:jc w:val="center"/>
              <w:rPr>
                <w:rFonts w:cs="Times New Roman"/>
              </w:rPr>
            </w:pPr>
          </w:p>
        </w:tc>
        <w:tc>
          <w:tcPr>
            <w:tcW w:w="428" w:type="dxa"/>
            <w:vAlign w:val="center"/>
          </w:tcPr>
          <w:p>
            <w:pPr>
              <w:jc w:val="center"/>
            </w:pPr>
            <w:r>
              <w:t>7</w:t>
            </w:r>
          </w:p>
        </w:tc>
        <w:tc>
          <w:tcPr>
            <w:tcW w:w="1887" w:type="dxa"/>
            <w:vAlign w:val="center"/>
          </w:tcPr>
          <w:p>
            <w:pPr>
              <w:jc w:val="center"/>
              <w:rPr>
                <w:rFonts w:hint="eastAsia" w:eastAsia="宋体" w:cs="Times New Roman"/>
                <w:lang w:eastAsia="zh-CN"/>
              </w:rPr>
            </w:pPr>
            <w:r>
              <w:rPr>
                <w:rFonts w:hint="eastAsia" w:cs="宋体"/>
                <w:lang w:eastAsia="zh-CN"/>
              </w:rPr>
              <w:t>历史</w:t>
            </w:r>
          </w:p>
        </w:tc>
        <w:tc>
          <w:tcPr>
            <w:tcW w:w="594" w:type="dxa"/>
            <w:vAlign w:val="center"/>
          </w:tcPr>
          <w:p>
            <w:pPr>
              <w:jc w:val="center"/>
              <w:rPr>
                <w:rFonts w:hint="eastAsia" w:eastAsia="宋体"/>
                <w:lang w:eastAsia="zh-CN"/>
              </w:rPr>
            </w:pPr>
            <w:r>
              <w:rPr>
                <w:rFonts w:hint="eastAsia"/>
              </w:rPr>
              <w:t>3</w:t>
            </w:r>
            <w:r>
              <w:rPr>
                <w:rFonts w:hint="eastAsia"/>
                <w:lang w:val="en-US" w:eastAsia="zh-CN"/>
              </w:rPr>
              <w:t>6</w:t>
            </w:r>
          </w:p>
        </w:tc>
        <w:tc>
          <w:tcPr>
            <w:tcW w:w="594" w:type="dxa"/>
            <w:vAlign w:val="center"/>
          </w:tcPr>
          <w:p>
            <w:pPr>
              <w:jc w:val="center"/>
            </w:pPr>
            <w:r>
              <w:rPr>
                <w:rFonts w:hint="eastAsia"/>
              </w:rPr>
              <w:t>2</w:t>
            </w:r>
          </w:p>
        </w:tc>
        <w:tc>
          <w:tcPr>
            <w:tcW w:w="649" w:type="dxa"/>
            <w:vAlign w:val="center"/>
          </w:tcPr>
          <w:p>
            <w:pPr>
              <w:jc w:val="center"/>
            </w:pPr>
            <w:r>
              <w:t>1</w:t>
            </w:r>
          </w:p>
        </w:tc>
        <w:tc>
          <w:tcPr>
            <w:tcW w:w="649" w:type="dxa"/>
            <w:vAlign w:val="center"/>
          </w:tcPr>
          <w:p>
            <w:pPr>
              <w:jc w:val="center"/>
            </w:pPr>
            <w:r>
              <w:t>1</w:t>
            </w:r>
          </w:p>
        </w:tc>
        <w:tc>
          <w:tcPr>
            <w:tcW w:w="649" w:type="dxa"/>
            <w:vAlign w:val="center"/>
          </w:tcPr>
          <w:p>
            <w:pPr>
              <w:jc w:val="center"/>
            </w:pPr>
          </w:p>
        </w:tc>
        <w:tc>
          <w:tcPr>
            <w:tcW w:w="555" w:type="dxa"/>
            <w:vAlign w:val="center"/>
          </w:tcPr>
          <w:p>
            <w:pPr>
              <w:jc w:val="center"/>
            </w:pP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trPr>
        <w:tc>
          <w:tcPr>
            <w:tcW w:w="859" w:type="dxa"/>
            <w:gridSpan w:val="2"/>
            <w:vMerge w:val="continue"/>
            <w:vAlign w:val="center"/>
          </w:tcPr>
          <w:p>
            <w:pPr>
              <w:jc w:val="center"/>
              <w:rPr>
                <w:rFonts w:cs="Times New Roman"/>
              </w:rPr>
            </w:pPr>
            <w:bookmarkStart w:id="0" w:name="_GoBack"/>
            <w:bookmarkEnd w:id="0"/>
          </w:p>
        </w:tc>
        <w:tc>
          <w:tcPr>
            <w:tcW w:w="479" w:type="dxa"/>
            <w:vMerge w:val="restart"/>
            <w:vAlign w:val="center"/>
          </w:tcPr>
          <w:p>
            <w:pPr>
              <w:rPr>
                <w:rFonts w:cs="Times New Roman"/>
              </w:rPr>
            </w:pPr>
            <w:r>
              <w:rPr>
                <w:rFonts w:hint="eastAsia" w:cs="宋体"/>
              </w:rPr>
              <w:t>选</w:t>
            </w:r>
          </w:p>
          <w:p>
            <w:pPr>
              <w:rPr>
                <w:rFonts w:cs="Times New Roman"/>
              </w:rPr>
            </w:pPr>
            <w:r>
              <w:rPr>
                <w:rFonts w:hint="eastAsia" w:cs="宋体"/>
              </w:rPr>
              <w:t>修</w:t>
            </w:r>
          </w:p>
        </w:tc>
        <w:tc>
          <w:tcPr>
            <w:tcW w:w="428" w:type="dxa"/>
            <w:vAlign w:val="center"/>
          </w:tcPr>
          <w:p>
            <w:pPr>
              <w:jc w:val="center"/>
            </w:pPr>
            <w:r>
              <w:t>1</w:t>
            </w:r>
          </w:p>
        </w:tc>
        <w:tc>
          <w:tcPr>
            <w:tcW w:w="1887" w:type="dxa"/>
            <w:vAlign w:val="center"/>
          </w:tcPr>
          <w:p>
            <w:pPr>
              <w:jc w:val="center"/>
              <w:rPr>
                <w:rFonts w:cs="Times New Roman"/>
              </w:rPr>
            </w:pPr>
            <w:r>
              <w:rPr>
                <w:rFonts w:hint="eastAsia" w:cs="宋体"/>
              </w:rPr>
              <w:t>礼仪规范</w:t>
            </w:r>
          </w:p>
        </w:tc>
        <w:tc>
          <w:tcPr>
            <w:tcW w:w="594" w:type="dxa"/>
            <w:vAlign w:val="center"/>
          </w:tcPr>
          <w:p>
            <w:pPr>
              <w:jc w:val="center"/>
            </w:pPr>
            <w:r>
              <w:rPr>
                <w:rFonts w:hint="eastAsia"/>
              </w:rPr>
              <w:t>17</w:t>
            </w:r>
          </w:p>
        </w:tc>
        <w:tc>
          <w:tcPr>
            <w:tcW w:w="594" w:type="dxa"/>
            <w:vAlign w:val="center"/>
          </w:tcPr>
          <w:p>
            <w:pPr>
              <w:jc w:val="center"/>
            </w:pPr>
            <w:r>
              <w:rPr>
                <w:rFonts w:hint="eastAsia"/>
              </w:rPr>
              <w:t>1</w:t>
            </w:r>
          </w:p>
        </w:tc>
        <w:tc>
          <w:tcPr>
            <w:tcW w:w="649" w:type="dxa"/>
            <w:vAlign w:val="center"/>
          </w:tcPr>
          <w:p>
            <w:pPr>
              <w:jc w:val="center"/>
            </w:pPr>
            <w:r>
              <w:t>1</w:t>
            </w:r>
          </w:p>
        </w:tc>
        <w:tc>
          <w:tcPr>
            <w:tcW w:w="649" w:type="dxa"/>
            <w:vAlign w:val="center"/>
          </w:tcPr>
          <w:p>
            <w:pPr>
              <w:jc w:val="center"/>
            </w:pPr>
          </w:p>
        </w:tc>
        <w:tc>
          <w:tcPr>
            <w:tcW w:w="649" w:type="dxa"/>
            <w:vAlign w:val="center"/>
          </w:tcPr>
          <w:p>
            <w:pPr>
              <w:jc w:val="center"/>
            </w:pPr>
          </w:p>
        </w:tc>
        <w:tc>
          <w:tcPr>
            <w:tcW w:w="555" w:type="dxa"/>
            <w:vAlign w:val="center"/>
          </w:tcPr>
          <w:p>
            <w:pPr>
              <w:jc w:val="center"/>
            </w:pP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restart"/>
            <w:vAlign w:val="center"/>
          </w:tcPr>
          <w:p>
            <w:pPr>
              <w:jc w:val="center"/>
              <w:rPr>
                <w:color w:val="C00000"/>
              </w:rPr>
            </w:pPr>
            <w:r>
              <w:rPr>
                <w:rFonts w:hint="eastAsia"/>
              </w:rPr>
              <w:t>3</w:t>
            </w:r>
            <w:r>
              <w:t>.</w:t>
            </w:r>
            <w:r>
              <w:rPr>
                <w:rFonts w:hint="eastAsi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9" w:type="dxa"/>
            <w:gridSpan w:val="2"/>
            <w:vMerge w:val="continue"/>
            <w:vAlign w:val="center"/>
          </w:tcPr>
          <w:p>
            <w:pPr>
              <w:jc w:val="center"/>
              <w:rPr>
                <w:rFonts w:cs="Times New Roman"/>
              </w:rPr>
            </w:pPr>
          </w:p>
        </w:tc>
        <w:tc>
          <w:tcPr>
            <w:tcW w:w="479" w:type="dxa"/>
            <w:vMerge w:val="continue"/>
            <w:vAlign w:val="center"/>
          </w:tcPr>
          <w:p>
            <w:pPr>
              <w:rPr>
                <w:rFonts w:cs="Times New Roman"/>
              </w:rPr>
            </w:pPr>
          </w:p>
        </w:tc>
        <w:tc>
          <w:tcPr>
            <w:tcW w:w="428" w:type="dxa"/>
            <w:vAlign w:val="center"/>
          </w:tcPr>
          <w:p>
            <w:pPr>
              <w:jc w:val="center"/>
            </w:pPr>
            <w:r>
              <w:t>2</w:t>
            </w:r>
          </w:p>
        </w:tc>
        <w:tc>
          <w:tcPr>
            <w:tcW w:w="1887" w:type="dxa"/>
            <w:vAlign w:val="center"/>
          </w:tcPr>
          <w:p>
            <w:pPr>
              <w:jc w:val="center"/>
              <w:rPr>
                <w:rFonts w:cs="Times New Roman"/>
              </w:rPr>
            </w:pPr>
            <w:r>
              <w:rPr>
                <w:rFonts w:hint="eastAsia" w:cs="宋体"/>
              </w:rPr>
              <w:t>普通话口语交际</w:t>
            </w:r>
          </w:p>
        </w:tc>
        <w:tc>
          <w:tcPr>
            <w:tcW w:w="594" w:type="dxa"/>
            <w:vAlign w:val="center"/>
          </w:tcPr>
          <w:p>
            <w:pPr>
              <w:jc w:val="center"/>
            </w:pPr>
            <w:r>
              <w:rPr>
                <w:rFonts w:hint="eastAsia"/>
              </w:rPr>
              <w:t>18</w:t>
            </w:r>
          </w:p>
        </w:tc>
        <w:tc>
          <w:tcPr>
            <w:tcW w:w="594" w:type="dxa"/>
            <w:vAlign w:val="center"/>
          </w:tcPr>
          <w:p>
            <w:pPr>
              <w:jc w:val="center"/>
            </w:pPr>
            <w:r>
              <w:rPr>
                <w:rFonts w:hint="eastAsia"/>
              </w:rPr>
              <w:t>1</w:t>
            </w:r>
          </w:p>
        </w:tc>
        <w:tc>
          <w:tcPr>
            <w:tcW w:w="649" w:type="dxa"/>
            <w:vAlign w:val="center"/>
          </w:tcPr>
          <w:p>
            <w:pPr>
              <w:jc w:val="center"/>
            </w:pPr>
          </w:p>
        </w:tc>
        <w:tc>
          <w:tcPr>
            <w:tcW w:w="649" w:type="dxa"/>
            <w:vAlign w:val="center"/>
          </w:tcPr>
          <w:p>
            <w:pPr>
              <w:jc w:val="center"/>
            </w:pPr>
            <w:r>
              <w:t>1</w:t>
            </w:r>
          </w:p>
        </w:tc>
        <w:tc>
          <w:tcPr>
            <w:tcW w:w="649" w:type="dxa"/>
            <w:vAlign w:val="center"/>
          </w:tcPr>
          <w:p>
            <w:pPr>
              <w:jc w:val="center"/>
            </w:pPr>
          </w:p>
        </w:tc>
        <w:tc>
          <w:tcPr>
            <w:tcW w:w="555" w:type="dxa"/>
            <w:vAlign w:val="center"/>
          </w:tcPr>
          <w:p>
            <w:pPr>
              <w:jc w:val="center"/>
            </w:pP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859" w:type="dxa"/>
            <w:gridSpan w:val="2"/>
            <w:vMerge w:val="continue"/>
            <w:vAlign w:val="center"/>
          </w:tcPr>
          <w:p>
            <w:pPr>
              <w:jc w:val="center"/>
              <w:rPr>
                <w:rFonts w:cs="Times New Roman"/>
              </w:rPr>
            </w:pPr>
          </w:p>
        </w:tc>
        <w:tc>
          <w:tcPr>
            <w:tcW w:w="479" w:type="dxa"/>
            <w:vMerge w:val="continue"/>
            <w:vAlign w:val="center"/>
          </w:tcPr>
          <w:p>
            <w:pPr>
              <w:rPr>
                <w:rFonts w:cs="Times New Roman"/>
              </w:rPr>
            </w:pPr>
          </w:p>
        </w:tc>
        <w:tc>
          <w:tcPr>
            <w:tcW w:w="428" w:type="dxa"/>
            <w:vAlign w:val="center"/>
          </w:tcPr>
          <w:p>
            <w:pPr>
              <w:jc w:val="center"/>
            </w:pPr>
            <w:r>
              <w:t>3</w:t>
            </w:r>
          </w:p>
        </w:tc>
        <w:tc>
          <w:tcPr>
            <w:tcW w:w="1887" w:type="dxa"/>
            <w:vAlign w:val="center"/>
          </w:tcPr>
          <w:p>
            <w:pPr>
              <w:jc w:val="center"/>
              <w:rPr>
                <w:rFonts w:cs="宋体"/>
              </w:rPr>
            </w:pPr>
            <w:r>
              <w:rPr>
                <w:rFonts w:hint="eastAsia" w:cs="宋体"/>
              </w:rPr>
              <w:t>心理健康</w:t>
            </w:r>
          </w:p>
        </w:tc>
        <w:tc>
          <w:tcPr>
            <w:tcW w:w="594" w:type="dxa"/>
            <w:vAlign w:val="center"/>
          </w:tcPr>
          <w:p>
            <w:pPr>
              <w:jc w:val="center"/>
            </w:pPr>
            <w:r>
              <w:rPr>
                <w:rFonts w:hint="eastAsia"/>
              </w:rPr>
              <w:t>36</w:t>
            </w:r>
          </w:p>
        </w:tc>
        <w:tc>
          <w:tcPr>
            <w:tcW w:w="594" w:type="dxa"/>
            <w:vAlign w:val="center"/>
          </w:tcPr>
          <w:p>
            <w:pPr>
              <w:jc w:val="center"/>
            </w:pPr>
            <w:r>
              <w:rPr>
                <w:rFonts w:hint="eastAsia"/>
              </w:rPr>
              <w:t>2</w:t>
            </w:r>
          </w:p>
        </w:tc>
        <w:tc>
          <w:tcPr>
            <w:tcW w:w="649" w:type="dxa"/>
            <w:vAlign w:val="center"/>
          </w:tcPr>
          <w:p>
            <w:pPr>
              <w:jc w:val="center"/>
            </w:pPr>
          </w:p>
        </w:tc>
        <w:tc>
          <w:tcPr>
            <w:tcW w:w="649" w:type="dxa"/>
            <w:vAlign w:val="center"/>
          </w:tcPr>
          <w:p>
            <w:pPr>
              <w:jc w:val="center"/>
            </w:pPr>
          </w:p>
        </w:tc>
        <w:tc>
          <w:tcPr>
            <w:tcW w:w="649" w:type="dxa"/>
            <w:vAlign w:val="center"/>
          </w:tcPr>
          <w:p>
            <w:pPr>
              <w:jc w:val="center"/>
            </w:pPr>
            <w:r>
              <w:rPr>
                <w:rFonts w:hint="eastAsia"/>
              </w:rPr>
              <w:t>2</w:t>
            </w:r>
          </w:p>
        </w:tc>
        <w:tc>
          <w:tcPr>
            <w:tcW w:w="555" w:type="dxa"/>
            <w:vAlign w:val="center"/>
          </w:tcPr>
          <w:p>
            <w:pPr>
              <w:jc w:val="center"/>
            </w:pP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trPr>
        <w:tc>
          <w:tcPr>
            <w:tcW w:w="859" w:type="dxa"/>
            <w:gridSpan w:val="2"/>
            <w:vMerge w:val="continue"/>
            <w:vAlign w:val="center"/>
          </w:tcPr>
          <w:p>
            <w:pPr>
              <w:jc w:val="center"/>
              <w:rPr>
                <w:rFonts w:cs="Times New Roman"/>
              </w:rPr>
            </w:pPr>
          </w:p>
        </w:tc>
        <w:tc>
          <w:tcPr>
            <w:tcW w:w="479" w:type="dxa"/>
            <w:vMerge w:val="continue"/>
            <w:vAlign w:val="center"/>
          </w:tcPr>
          <w:p>
            <w:pPr>
              <w:jc w:val="center"/>
              <w:rPr>
                <w:rFonts w:cs="Times New Roman"/>
              </w:rPr>
            </w:pPr>
          </w:p>
        </w:tc>
        <w:tc>
          <w:tcPr>
            <w:tcW w:w="428" w:type="dxa"/>
            <w:vAlign w:val="center"/>
          </w:tcPr>
          <w:p>
            <w:pPr>
              <w:jc w:val="center"/>
            </w:pPr>
            <w:r>
              <w:t>4</w:t>
            </w:r>
          </w:p>
        </w:tc>
        <w:tc>
          <w:tcPr>
            <w:tcW w:w="1887" w:type="dxa"/>
            <w:vAlign w:val="center"/>
          </w:tcPr>
          <w:p>
            <w:pPr>
              <w:jc w:val="center"/>
              <w:rPr>
                <w:rFonts w:cs="Times New Roman"/>
              </w:rPr>
            </w:pPr>
            <w:r>
              <w:rPr>
                <w:rFonts w:hint="eastAsia" w:cs="宋体"/>
              </w:rPr>
              <w:t>安全与环境</w:t>
            </w:r>
          </w:p>
        </w:tc>
        <w:tc>
          <w:tcPr>
            <w:tcW w:w="594" w:type="dxa"/>
            <w:vAlign w:val="center"/>
          </w:tcPr>
          <w:p>
            <w:pPr>
              <w:jc w:val="center"/>
            </w:pPr>
            <w:r>
              <w:rPr>
                <w:rFonts w:hint="eastAsia"/>
              </w:rPr>
              <w:t>36</w:t>
            </w:r>
          </w:p>
        </w:tc>
        <w:tc>
          <w:tcPr>
            <w:tcW w:w="594" w:type="dxa"/>
            <w:vAlign w:val="center"/>
          </w:tcPr>
          <w:p>
            <w:pPr>
              <w:jc w:val="center"/>
            </w:pPr>
            <w:r>
              <w:rPr>
                <w:rFonts w:hint="eastAsia"/>
              </w:rPr>
              <w:t>2</w:t>
            </w:r>
          </w:p>
        </w:tc>
        <w:tc>
          <w:tcPr>
            <w:tcW w:w="649" w:type="dxa"/>
            <w:vAlign w:val="center"/>
          </w:tcPr>
          <w:p>
            <w:pPr>
              <w:jc w:val="center"/>
              <w:rPr>
                <w:rFonts w:cs="Times New Roman"/>
              </w:rPr>
            </w:pPr>
          </w:p>
        </w:tc>
        <w:tc>
          <w:tcPr>
            <w:tcW w:w="649" w:type="dxa"/>
            <w:vAlign w:val="center"/>
          </w:tcPr>
          <w:p>
            <w:pPr>
              <w:jc w:val="center"/>
              <w:rPr>
                <w:rFonts w:cs="Times New Roman"/>
              </w:rPr>
            </w:pPr>
          </w:p>
        </w:tc>
        <w:tc>
          <w:tcPr>
            <w:tcW w:w="649" w:type="dxa"/>
            <w:vAlign w:val="center"/>
          </w:tcPr>
          <w:p>
            <w:pPr>
              <w:jc w:val="center"/>
            </w:pPr>
          </w:p>
        </w:tc>
        <w:tc>
          <w:tcPr>
            <w:tcW w:w="555" w:type="dxa"/>
            <w:vAlign w:val="center"/>
          </w:tcPr>
          <w:p>
            <w:pPr>
              <w:jc w:val="center"/>
            </w:pPr>
            <w:r>
              <w:rPr>
                <w:rFonts w:hint="eastAsia"/>
              </w:rPr>
              <w:t>2</w:t>
            </w: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31" w:type="dxa"/>
            <w:vMerge w:val="restart"/>
            <w:vAlign w:val="center"/>
          </w:tcPr>
          <w:p>
            <w:pPr>
              <w:jc w:val="center"/>
              <w:rPr>
                <w:rFonts w:cs="Times New Roman"/>
              </w:rPr>
            </w:pPr>
            <w:r>
              <w:rPr>
                <w:rFonts w:hint="eastAsia" w:cs="宋体"/>
              </w:rPr>
              <w:t>专</w:t>
            </w:r>
          </w:p>
          <w:p>
            <w:pPr>
              <w:jc w:val="center"/>
              <w:rPr>
                <w:rFonts w:cs="Times New Roman"/>
              </w:rPr>
            </w:pPr>
            <w:r>
              <w:rPr>
                <w:rFonts w:hint="eastAsia" w:cs="宋体"/>
              </w:rPr>
              <w:t>业</w:t>
            </w:r>
          </w:p>
          <w:p>
            <w:pPr>
              <w:jc w:val="center"/>
              <w:rPr>
                <w:rFonts w:cs="Times New Roman"/>
              </w:rPr>
            </w:pPr>
            <w:r>
              <w:rPr>
                <w:rFonts w:hint="eastAsia" w:cs="宋体"/>
              </w:rPr>
              <w:t>技</w:t>
            </w:r>
          </w:p>
          <w:p>
            <w:pPr>
              <w:jc w:val="center"/>
              <w:rPr>
                <w:rFonts w:cs="Times New Roman"/>
              </w:rPr>
            </w:pPr>
            <w:r>
              <w:rPr>
                <w:rFonts w:hint="eastAsia" w:cs="宋体"/>
              </w:rPr>
              <w:t>能</w:t>
            </w:r>
          </w:p>
          <w:p>
            <w:pPr>
              <w:jc w:val="center"/>
              <w:rPr>
                <w:rFonts w:cs="Times New Roman"/>
              </w:rPr>
            </w:pPr>
            <w:r>
              <w:rPr>
                <w:rFonts w:hint="eastAsia" w:cs="宋体"/>
              </w:rPr>
              <w:t>课</w:t>
            </w:r>
          </w:p>
          <w:p>
            <w:pPr>
              <w:jc w:val="center"/>
              <w:rPr>
                <w:rFonts w:cs="宋体"/>
              </w:rPr>
            </w:pPr>
          </w:p>
          <w:p>
            <w:pPr>
              <w:jc w:val="center"/>
              <w:rPr>
                <w:rFonts w:cs="Times New Roman"/>
              </w:rPr>
            </w:pPr>
          </w:p>
          <w:p>
            <w:pPr>
              <w:jc w:val="center"/>
              <w:rPr>
                <w:rFonts w:cs="Times New Roman"/>
              </w:rPr>
            </w:pPr>
          </w:p>
        </w:tc>
        <w:tc>
          <w:tcPr>
            <w:tcW w:w="907" w:type="dxa"/>
            <w:gridSpan w:val="2"/>
            <w:vMerge w:val="restart"/>
            <w:vAlign w:val="center"/>
          </w:tcPr>
          <w:p>
            <w:pPr>
              <w:jc w:val="center"/>
              <w:rPr>
                <w:rFonts w:cs="Times New Roman"/>
              </w:rPr>
            </w:pPr>
            <w:r>
              <w:rPr>
                <w:rFonts w:hint="eastAsia" w:cs="宋体"/>
              </w:rPr>
              <w:t>专业</w:t>
            </w:r>
          </w:p>
          <w:p>
            <w:pPr>
              <w:jc w:val="center"/>
              <w:rPr>
                <w:rFonts w:cs="Times New Roman"/>
              </w:rPr>
            </w:pPr>
            <w:r>
              <w:rPr>
                <w:rFonts w:hint="eastAsia" w:cs="宋体"/>
              </w:rPr>
              <w:t>基础</w:t>
            </w:r>
          </w:p>
          <w:p>
            <w:pPr>
              <w:jc w:val="center"/>
              <w:rPr>
                <w:rFonts w:cs="Times New Roman"/>
              </w:rPr>
            </w:pPr>
            <w:r>
              <w:rPr>
                <w:rFonts w:hint="eastAsia" w:cs="宋体"/>
              </w:rPr>
              <w:t>课</w:t>
            </w:r>
          </w:p>
        </w:tc>
        <w:tc>
          <w:tcPr>
            <w:tcW w:w="428" w:type="dxa"/>
            <w:vAlign w:val="center"/>
          </w:tcPr>
          <w:p>
            <w:pPr>
              <w:jc w:val="center"/>
              <w:rPr>
                <w:rFonts w:cs="Times New Roman"/>
              </w:rPr>
            </w:pPr>
            <w:r>
              <w:rPr>
                <w:rFonts w:hint="eastAsia" w:cs="Times New Roman"/>
              </w:rPr>
              <w:t>1</w:t>
            </w:r>
          </w:p>
        </w:tc>
        <w:tc>
          <w:tcPr>
            <w:tcW w:w="1887" w:type="dxa"/>
            <w:vAlign w:val="center"/>
          </w:tcPr>
          <w:p>
            <w:pPr>
              <w:jc w:val="center"/>
              <w:rPr>
                <w:rFonts w:cs="Times New Roman"/>
              </w:rPr>
            </w:pPr>
            <w:r>
              <w:rPr>
                <w:rFonts w:hint="eastAsia" w:cs="Times New Roman"/>
              </w:rPr>
              <w:t>常用办公软件</w:t>
            </w:r>
          </w:p>
        </w:tc>
        <w:tc>
          <w:tcPr>
            <w:tcW w:w="594" w:type="dxa"/>
            <w:vAlign w:val="center"/>
          </w:tcPr>
          <w:p>
            <w:pPr>
              <w:jc w:val="center"/>
              <w:rPr>
                <w:rFonts w:cs="Times New Roman"/>
              </w:rPr>
            </w:pPr>
            <w:r>
              <w:rPr>
                <w:rFonts w:hint="eastAsia" w:cs="Times New Roman"/>
              </w:rPr>
              <w:t>51</w:t>
            </w:r>
          </w:p>
        </w:tc>
        <w:tc>
          <w:tcPr>
            <w:tcW w:w="594" w:type="dxa"/>
            <w:vAlign w:val="center"/>
          </w:tcPr>
          <w:p>
            <w:pPr>
              <w:jc w:val="center"/>
              <w:rPr>
                <w:rFonts w:cs="Times New Roman"/>
              </w:rPr>
            </w:pPr>
            <w:r>
              <w:rPr>
                <w:rFonts w:hint="eastAsia" w:cs="Times New Roman"/>
              </w:rPr>
              <w:t>3</w:t>
            </w:r>
          </w:p>
        </w:tc>
        <w:tc>
          <w:tcPr>
            <w:tcW w:w="649" w:type="dxa"/>
            <w:vAlign w:val="center"/>
          </w:tcPr>
          <w:p>
            <w:pPr>
              <w:jc w:val="center"/>
              <w:rPr>
                <w:rFonts w:cs="Times New Roman"/>
              </w:rPr>
            </w:pPr>
            <w:r>
              <w:rPr>
                <w:rFonts w:hint="eastAsia" w:cs="Times New Roman"/>
              </w:rPr>
              <w:t>3</w:t>
            </w:r>
          </w:p>
        </w:tc>
        <w:tc>
          <w:tcPr>
            <w:tcW w:w="649" w:type="dxa"/>
            <w:vAlign w:val="center"/>
          </w:tcPr>
          <w:p>
            <w:pPr>
              <w:jc w:val="center"/>
              <w:rPr>
                <w:rFonts w:cs="Times New Roman"/>
              </w:rPr>
            </w:pPr>
          </w:p>
        </w:tc>
        <w:tc>
          <w:tcPr>
            <w:tcW w:w="649" w:type="dxa"/>
            <w:vAlign w:val="center"/>
          </w:tcPr>
          <w:p>
            <w:pPr>
              <w:jc w:val="center"/>
              <w:rPr>
                <w:rFonts w:cs="Times New Roman"/>
              </w:rPr>
            </w:pPr>
          </w:p>
        </w:tc>
        <w:tc>
          <w:tcPr>
            <w:tcW w:w="555" w:type="dxa"/>
            <w:vAlign w:val="center"/>
          </w:tcPr>
          <w:p>
            <w:pPr>
              <w:jc w:val="center"/>
              <w:rPr>
                <w:rFonts w:cs="Times New Roman"/>
              </w:rPr>
            </w:pP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restart"/>
            <w:vAlign w:val="center"/>
          </w:tcPr>
          <w:p>
            <w:pPr>
              <w:rPr>
                <w:rFonts w:cs="Times New Roman"/>
                <w:color w:val="C00000"/>
              </w:rPr>
            </w:pPr>
            <w:r>
              <w:rPr>
                <w:rFonts w:hint="eastAsia" w:cs="Times New Roman"/>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31" w:type="dxa"/>
            <w:vMerge w:val="continue"/>
            <w:vAlign w:val="center"/>
          </w:tcPr>
          <w:p>
            <w:pPr>
              <w:jc w:val="center"/>
              <w:rPr>
                <w:rFonts w:cs="宋体"/>
              </w:rPr>
            </w:pPr>
          </w:p>
        </w:tc>
        <w:tc>
          <w:tcPr>
            <w:tcW w:w="907" w:type="dxa"/>
            <w:gridSpan w:val="2"/>
            <w:vMerge w:val="continue"/>
            <w:vAlign w:val="center"/>
          </w:tcPr>
          <w:p>
            <w:pPr>
              <w:jc w:val="center"/>
              <w:rPr>
                <w:rFonts w:cs="宋体"/>
              </w:rPr>
            </w:pPr>
          </w:p>
        </w:tc>
        <w:tc>
          <w:tcPr>
            <w:tcW w:w="428" w:type="dxa"/>
            <w:vAlign w:val="center"/>
          </w:tcPr>
          <w:p>
            <w:pPr>
              <w:jc w:val="center"/>
              <w:rPr>
                <w:rFonts w:cs="Times New Roman"/>
              </w:rPr>
            </w:pPr>
            <w:r>
              <w:rPr>
                <w:rFonts w:hint="eastAsia" w:cs="Times New Roman"/>
              </w:rPr>
              <w:t>2</w:t>
            </w:r>
          </w:p>
        </w:tc>
        <w:tc>
          <w:tcPr>
            <w:tcW w:w="1887" w:type="dxa"/>
            <w:vAlign w:val="center"/>
          </w:tcPr>
          <w:p>
            <w:pPr>
              <w:jc w:val="center"/>
              <w:rPr>
                <w:rFonts w:cs="Times New Roman"/>
              </w:rPr>
            </w:pPr>
            <w:r>
              <w:rPr>
                <w:rFonts w:hint="eastAsia" w:cs="Times New Roman"/>
              </w:rPr>
              <w:t>文字录入</w:t>
            </w:r>
          </w:p>
        </w:tc>
        <w:tc>
          <w:tcPr>
            <w:tcW w:w="594" w:type="dxa"/>
            <w:vAlign w:val="center"/>
          </w:tcPr>
          <w:p>
            <w:pPr>
              <w:jc w:val="center"/>
              <w:rPr>
                <w:rFonts w:cs="Times New Roman"/>
              </w:rPr>
            </w:pPr>
            <w:r>
              <w:rPr>
                <w:rFonts w:hint="eastAsia" w:cs="Times New Roman"/>
              </w:rPr>
              <w:t>34</w:t>
            </w:r>
          </w:p>
        </w:tc>
        <w:tc>
          <w:tcPr>
            <w:tcW w:w="594" w:type="dxa"/>
            <w:vAlign w:val="center"/>
          </w:tcPr>
          <w:p>
            <w:pPr>
              <w:jc w:val="center"/>
              <w:rPr>
                <w:rFonts w:cs="Times New Roman"/>
              </w:rPr>
            </w:pPr>
            <w:r>
              <w:rPr>
                <w:rFonts w:hint="eastAsia" w:cs="Times New Roman"/>
              </w:rPr>
              <w:t>2</w:t>
            </w:r>
          </w:p>
        </w:tc>
        <w:tc>
          <w:tcPr>
            <w:tcW w:w="649" w:type="dxa"/>
            <w:vAlign w:val="center"/>
          </w:tcPr>
          <w:p>
            <w:pPr>
              <w:jc w:val="center"/>
              <w:rPr>
                <w:rFonts w:cs="Times New Roman"/>
              </w:rPr>
            </w:pPr>
            <w:r>
              <w:rPr>
                <w:rFonts w:hint="eastAsia" w:cs="Times New Roman"/>
              </w:rPr>
              <w:t>2</w:t>
            </w:r>
          </w:p>
        </w:tc>
        <w:tc>
          <w:tcPr>
            <w:tcW w:w="649" w:type="dxa"/>
            <w:vAlign w:val="center"/>
          </w:tcPr>
          <w:p>
            <w:pPr>
              <w:jc w:val="center"/>
              <w:rPr>
                <w:rFonts w:cs="Times New Roman"/>
              </w:rPr>
            </w:pPr>
          </w:p>
        </w:tc>
        <w:tc>
          <w:tcPr>
            <w:tcW w:w="649" w:type="dxa"/>
            <w:vAlign w:val="center"/>
          </w:tcPr>
          <w:p>
            <w:pPr>
              <w:jc w:val="center"/>
              <w:rPr>
                <w:rFonts w:cs="Times New Roman"/>
              </w:rPr>
            </w:pPr>
          </w:p>
        </w:tc>
        <w:tc>
          <w:tcPr>
            <w:tcW w:w="555" w:type="dxa"/>
            <w:vAlign w:val="center"/>
          </w:tcPr>
          <w:p>
            <w:pPr>
              <w:jc w:val="center"/>
              <w:rPr>
                <w:rFonts w:cs="Times New Roman"/>
              </w:rPr>
            </w:pP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31" w:type="dxa"/>
            <w:vMerge w:val="continue"/>
            <w:vAlign w:val="center"/>
          </w:tcPr>
          <w:p>
            <w:pPr>
              <w:jc w:val="center"/>
              <w:rPr>
                <w:rFonts w:cs="宋体"/>
              </w:rPr>
            </w:pPr>
          </w:p>
        </w:tc>
        <w:tc>
          <w:tcPr>
            <w:tcW w:w="907" w:type="dxa"/>
            <w:gridSpan w:val="2"/>
            <w:vMerge w:val="continue"/>
            <w:vAlign w:val="center"/>
          </w:tcPr>
          <w:p>
            <w:pPr>
              <w:jc w:val="center"/>
              <w:rPr>
                <w:rFonts w:cs="宋体"/>
              </w:rPr>
            </w:pPr>
          </w:p>
        </w:tc>
        <w:tc>
          <w:tcPr>
            <w:tcW w:w="428" w:type="dxa"/>
            <w:vAlign w:val="center"/>
          </w:tcPr>
          <w:p>
            <w:pPr>
              <w:jc w:val="center"/>
              <w:rPr>
                <w:rFonts w:cs="Times New Roman"/>
              </w:rPr>
            </w:pPr>
            <w:r>
              <w:rPr>
                <w:rFonts w:hint="eastAsia" w:cs="Times New Roman"/>
              </w:rPr>
              <w:t>3</w:t>
            </w:r>
          </w:p>
        </w:tc>
        <w:tc>
          <w:tcPr>
            <w:tcW w:w="1887" w:type="dxa"/>
            <w:vAlign w:val="center"/>
          </w:tcPr>
          <w:p>
            <w:pPr>
              <w:jc w:val="center"/>
              <w:rPr>
                <w:rFonts w:cs="Times New Roman"/>
              </w:rPr>
            </w:pPr>
            <w:r>
              <w:rPr>
                <w:rFonts w:hint="eastAsia" w:cs="Times New Roman"/>
              </w:rPr>
              <w:t>常用工具软件</w:t>
            </w:r>
          </w:p>
        </w:tc>
        <w:tc>
          <w:tcPr>
            <w:tcW w:w="594" w:type="dxa"/>
            <w:vAlign w:val="center"/>
          </w:tcPr>
          <w:p>
            <w:pPr>
              <w:jc w:val="center"/>
              <w:rPr>
                <w:rFonts w:cs="Times New Roman"/>
              </w:rPr>
            </w:pPr>
            <w:r>
              <w:rPr>
                <w:rFonts w:hint="eastAsia" w:cs="Times New Roman"/>
              </w:rPr>
              <w:t>72</w:t>
            </w:r>
          </w:p>
        </w:tc>
        <w:tc>
          <w:tcPr>
            <w:tcW w:w="594" w:type="dxa"/>
            <w:vAlign w:val="center"/>
          </w:tcPr>
          <w:p>
            <w:pPr>
              <w:jc w:val="center"/>
              <w:rPr>
                <w:rFonts w:cs="Times New Roman"/>
              </w:rPr>
            </w:pPr>
            <w:r>
              <w:rPr>
                <w:rFonts w:hint="eastAsia" w:cs="Times New Roman"/>
              </w:rPr>
              <w:t>4</w:t>
            </w:r>
          </w:p>
        </w:tc>
        <w:tc>
          <w:tcPr>
            <w:tcW w:w="649" w:type="dxa"/>
            <w:vAlign w:val="center"/>
          </w:tcPr>
          <w:p>
            <w:pPr>
              <w:jc w:val="center"/>
              <w:rPr>
                <w:rFonts w:cs="Times New Roman"/>
              </w:rPr>
            </w:pPr>
          </w:p>
        </w:tc>
        <w:tc>
          <w:tcPr>
            <w:tcW w:w="649" w:type="dxa"/>
            <w:vAlign w:val="center"/>
          </w:tcPr>
          <w:p>
            <w:pPr>
              <w:jc w:val="center"/>
              <w:rPr>
                <w:rFonts w:cs="Times New Roman"/>
              </w:rPr>
            </w:pPr>
            <w:r>
              <w:rPr>
                <w:rFonts w:hint="eastAsia" w:cs="Times New Roman"/>
              </w:rPr>
              <w:t>4</w:t>
            </w:r>
          </w:p>
        </w:tc>
        <w:tc>
          <w:tcPr>
            <w:tcW w:w="649" w:type="dxa"/>
            <w:vAlign w:val="center"/>
          </w:tcPr>
          <w:p>
            <w:pPr>
              <w:jc w:val="center"/>
              <w:rPr>
                <w:rFonts w:cs="Times New Roman"/>
              </w:rPr>
            </w:pPr>
          </w:p>
        </w:tc>
        <w:tc>
          <w:tcPr>
            <w:tcW w:w="555" w:type="dxa"/>
            <w:vAlign w:val="center"/>
          </w:tcPr>
          <w:p>
            <w:pPr>
              <w:jc w:val="center"/>
              <w:rPr>
                <w:rFonts w:cs="Times New Roman"/>
              </w:rPr>
            </w:pP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31" w:type="dxa"/>
            <w:vMerge w:val="continue"/>
            <w:vAlign w:val="center"/>
          </w:tcPr>
          <w:p>
            <w:pPr>
              <w:jc w:val="center"/>
              <w:rPr>
                <w:rFonts w:cs="宋体"/>
              </w:rPr>
            </w:pPr>
          </w:p>
        </w:tc>
        <w:tc>
          <w:tcPr>
            <w:tcW w:w="907" w:type="dxa"/>
            <w:gridSpan w:val="2"/>
            <w:vMerge w:val="continue"/>
            <w:vAlign w:val="center"/>
          </w:tcPr>
          <w:p>
            <w:pPr>
              <w:jc w:val="center"/>
              <w:rPr>
                <w:rFonts w:cs="宋体"/>
              </w:rPr>
            </w:pPr>
          </w:p>
        </w:tc>
        <w:tc>
          <w:tcPr>
            <w:tcW w:w="428" w:type="dxa"/>
            <w:vAlign w:val="center"/>
          </w:tcPr>
          <w:p>
            <w:pPr>
              <w:jc w:val="center"/>
              <w:rPr>
                <w:rFonts w:cs="Times New Roman"/>
              </w:rPr>
            </w:pPr>
            <w:r>
              <w:rPr>
                <w:rFonts w:hint="eastAsia" w:cs="Times New Roman"/>
              </w:rPr>
              <w:t>4</w:t>
            </w:r>
          </w:p>
        </w:tc>
        <w:tc>
          <w:tcPr>
            <w:tcW w:w="1887" w:type="dxa"/>
            <w:vAlign w:val="center"/>
          </w:tcPr>
          <w:p>
            <w:pPr>
              <w:jc w:val="center"/>
              <w:rPr>
                <w:rFonts w:cs="Times New Roman"/>
              </w:rPr>
            </w:pPr>
            <w:r>
              <w:rPr>
                <w:rFonts w:hint="eastAsia" w:cs="Times New Roman"/>
              </w:rPr>
              <w:t>计算机组装与维修</w:t>
            </w:r>
          </w:p>
        </w:tc>
        <w:tc>
          <w:tcPr>
            <w:tcW w:w="594" w:type="dxa"/>
            <w:vAlign w:val="center"/>
          </w:tcPr>
          <w:p>
            <w:pPr>
              <w:jc w:val="center"/>
              <w:rPr>
                <w:rFonts w:cs="Times New Roman"/>
              </w:rPr>
            </w:pPr>
            <w:r>
              <w:rPr>
                <w:rFonts w:hint="eastAsia" w:cs="Times New Roman"/>
              </w:rPr>
              <w:t>102</w:t>
            </w:r>
          </w:p>
        </w:tc>
        <w:tc>
          <w:tcPr>
            <w:tcW w:w="594" w:type="dxa"/>
            <w:vAlign w:val="center"/>
          </w:tcPr>
          <w:p>
            <w:pPr>
              <w:jc w:val="center"/>
              <w:rPr>
                <w:rFonts w:cs="Times New Roman"/>
              </w:rPr>
            </w:pPr>
            <w:r>
              <w:rPr>
                <w:rFonts w:hint="eastAsia" w:cs="Times New Roman"/>
              </w:rPr>
              <w:t>6</w:t>
            </w:r>
          </w:p>
        </w:tc>
        <w:tc>
          <w:tcPr>
            <w:tcW w:w="649" w:type="dxa"/>
            <w:vAlign w:val="center"/>
          </w:tcPr>
          <w:p>
            <w:pPr>
              <w:jc w:val="center"/>
              <w:rPr>
                <w:rFonts w:cs="Times New Roman"/>
              </w:rPr>
            </w:pPr>
            <w:r>
              <w:rPr>
                <w:rFonts w:hint="eastAsia" w:cs="Times New Roman"/>
              </w:rPr>
              <w:t>6</w:t>
            </w:r>
          </w:p>
        </w:tc>
        <w:tc>
          <w:tcPr>
            <w:tcW w:w="649" w:type="dxa"/>
            <w:vAlign w:val="center"/>
          </w:tcPr>
          <w:p>
            <w:pPr>
              <w:jc w:val="center"/>
              <w:rPr>
                <w:rFonts w:cs="Times New Roman"/>
              </w:rPr>
            </w:pPr>
          </w:p>
        </w:tc>
        <w:tc>
          <w:tcPr>
            <w:tcW w:w="649" w:type="dxa"/>
            <w:vAlign w:val="center"/>
          </w:tcPr>
          <w:p>
            <w:pPr>
              <w:jc w:val="center"/>
              <w:rPr>
                <w:rFonts w:cs="Times New Roman"/>
              </w:rPr>
            </w:pPr>
          </w:p>
        </w:tc>
        <w:tc>
          <w:tcPr>
            <w:tcW w:w="555" w:type="dxa"/>
            <w:vAlign w:val="center"/>
          </w:tcPr>
          <w:p>
            <w:pPr>
              <w:jc w:val="center"/>
              <w:rPr>
                <w:rFonts w:cs="Times New Roman"/>
              </w:rPr>
            </w:pP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31" w:type="dxa"/>
            <w:vMerge w:val="continue"/>
            <w:vAlign w:val="center"/>
          </w:tcPr>
          <w:p>
            <w:pPr>
              <w:jc w:val="center"/>
              <w:rPr>
                <w:rFonts w:cs="宋体"/>
              </w:rPr>
            </w:pPr>
          </w:p>
        </w:tc>
        <w:tc>
          <w:tcPr>
            <w:tcW w:w="907" w:type="dxa"/>
            <w:gridSpan w:val="2"/>
            <w:vMerge w:val="continue"/>
            <w:vAlign w:val="center"/>
          </w:tcPr>
          <w:p>
            <w:pPr>
              <w:jc w:val="center"/>
              <w:rPr>
                <w:rFonts w:cs="宋体"/>
              </w:rPr>
            </w:pPr>
          </w:p>
        </w:tc>
        <w:tc>
          <w:tcPr>
            <w:tcW w:w="428" w:type="dxa"/>
            <w:vAlign w:val="center"/>
          </w:tcPr>
          <w:p>
            <w:pPr>
              <w:jc w:val="center"/>
              <w:rPr>
                <w:rFonts w:cs="Times New Roman"/>
              </w:rPr>
            </w:pPr>
            <w:r>
              <w:rPr>
                <w:rFonts w:hint="eastAsia" w:cs="Times New Roman"/>
              </w:rPr>
              <w:t>5</w:t>
            </w:r>
          </w:p>
        </w:tc>
        <w:tc>
          <w:tcPr>
            <w:tcW w:w="1887" w:type="dxa"/>
            <w:vAlign w:val="center"/>
          </w:tcPr>
          <w:p>
            <w:pPr>
              <w:jc w:val="center"/>
              <w:rPr>
                <w:rFonts w:cs="Times New Roman"/>
              </w:rPr>
            </w:pPr>
            <w:r>
              <w:rPr>
                <w:rFonts w:hint="eastAsia" w:cs="Times New Roman"/>
              </w:rPr>
              <w:t>平面设计</w:t>
            </w:r>
          </w:p>
        </w:tc>
        <w:tc>
          <w:tcPr>
            <w:tcW w:w="594" w:type="dxa"/>
            <w:vAlign w:val="center"/>
          </w:tcPr>
          <w:p>
            <w:pPr>
              <w:jc w:val="center"/>
              <w:rPr>
                <w:rFonts w:cs="Times New Roman"/>
              </w:rPr>
            </w:pPr>
            <w:r>
              <w:rPr>
                <w:rFonts w:hint="eastAsia" w:cs="Times New Roman"/>
              </w:rPr>
              <w:t>108</w:t>
            </w:r>
          </w:p>
        </w:tc>
        <w:tc>
          <w:tcPr>
            <w:tcW w:w="594" w:type="dxa"/>
            <w:vAlign w:val="center"/>
          </w:tcPr>
          <w:p>
            <w:pPr>
              <w:jc w:val="center"/>
              <w:rPr>
                <w:rFonts w:cs="Times New Roman"/>
              </w:rPr>
            </w:pPr>
            <w:r>
              <w:rPr>
                <w:rFonts w:hint="eastAsia" w:cs="Times New Roman"/>
              </w:rPr>
              <w:t>6</w:t>
            </w:r>
          </w:p>
        </w:tc>
        <w:tc>
          <w:tcPr>
            <w:tcW w:w="649" w:type="dxa"/>
            <w:vAlign w:val="center"/>
          </w:tcPr>
          <w:p>
            <w:pPr>
              <w:jc w:val="center"/>
              <w:rPr>
                <w:rFonts w:cs="Times New Roman"/>
              </w:rPr>
            </w:pPr>
          </w:p>
        </w:tc>
        <w:tc>
          <w:tcPr>
            <w:tcW w:w="649" w:type="dxa"/>
            <w:vAlign w:val="center"/>
          </w:tcPr>
          <w:p>
            <w:pPr>
              <w:jc w:val="center"/>
              <w:rPr>
                <w:rFonts w:cs="Times New Roman"/>
              </w:rPr>
            </w:pPr>
            <w:r>
              <w:rPr>
                <w:rFonts w:hint="eastAsia" w:cs="Times New Roman"/>
              </w:rPr>
              <w:t>3</w:t>
            </w:r>
          </w:p>
        </w:tc>
        <w:tc>
          <w:tcPr>
            <w:tcW w:w="649" w:type="dxa"/>
            <w:vAlign w:val="center"/>
          </w:tcPr>
          <w:p>
            <w:pPr>
              <w:jc w:val="center"/>
              <w:rPr>
                <w:rFonts w:cs="Times New Roman"/>
              </w:rPr>
            </w:pPr>
            <w:r>
              <w:rPr>
                <w:rFonts w:hint="eastAsia" w:cs="Times New Roman"/>
              </w:rPr>
              <w:t>3</w:t>
            </w:r>
          </w:p>
        </w:tc>
        <w:tc>
          <w:tcPr>
            <w:tcW w:w="555" w:type="dxa"/>
            <w:vAlign w:val="center"/>
          </w:tcPr>
          <w:p>
            <w:pPr>
              <w:jc w:val="center"/>
              <w:rPr>
                <w:rFonts w:cs="Times New Roman"/>
              </w:rPr>
            </w:pP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31" w:type="dxa"/>
            <w:vMerge w:val="continue"/>
            <w:vAlign w:val="center"/>
          </w:tcPr>
          <w:p>
            <w:pPr>
              <w:jc w:val="center"/>
              <w:rPr>
                <w:rFonts w:cs="宋体"/>
              </w:rPr>
            </w:pPr>
          </w:p>
        </w:tc>
        <w:tc>
          <w:tcPr>
            <w:tcW w:w="907" w:type="dxa"/>
            <w:gridSpan w:val="2"/>
            <w:vMerge w:val="continue"/>
            <w:vAlign w:val="center"/>
          </w:tcPr>
          <w:p>
            <w:pPr>
              <w:jc w:val="center"/>
              <w:rPr>
                <w:rFonts w:cs="宋体"/>
              </w:rPr>
            </w:pPr>
          </w:p>
        </w:tc>
        <w:tc>
          <w:tcPr>
            <w:tcW w:w="428" w:type="dxa"/>
            <w:vAlign w:val="center"/>
          </w:tcPr>
          <w:p>
            <w:pPr>
              <w:jc w:val="center"/>
              <w:rPr>
                <w:rFonts w:cs="Times New Roman"/>
              </w:rPr>
            </w:pPr>
            <w:r>
              <w:rPr>
                <w:rFonts w:hint="eastAsia" w:cs="Times New Roman"/>
              </w:rPr>
              <w:t>6</w:t>
            </w:r>
          </w:p>
        </w:tc>
        <w:tc>
          <w:tcPr>
            <w:tcW w:w="1887" w:type="dxa"/>
            <w:vAlign w:val="center"/>
          </w:tcPr>
          <w:p>
            <w:pPr>
              <w:jc w:val="center"/>
              <w:rPr>
                <w:rFonts w:cs="Times New Roman"/>
              </w:rPr>
            </w:pPr>
            <w:r>
              <w:rPr>
                <w:rFonts w:hint="eastAsia" w:cs="Times New Roman"/>
              </w:rPr>
              <w:t>数据库应用</w:t>
            </w:r>
          </w:p>
        </w:tc>
        <w:tc>
          <w:tcPr>
            <w:tcW w:w="594" w:type="dxa"/>
            <w:vAlign w:val="center"/>
          </w:tcPr>
          <w:p>
            <w:pPr>
              <w:jc w:val="center"/>
              <w:rPr>
                <w:rFonts w:cs="Times New Roman"/>
              </w:rPr>
            </w:pPr>
            <w:r>
              <w:rPr>
                <w:rFonts w:hint="eastAsia" w:cs="Times New Roman"/>
              </w:rPr>
              <w:t>90</w:t>
            </w:r>
          </w:p>
        </w:tc>
        <w:tc>
          <w:tcPr>
            <w:tcW w:w="594" w:type="dxa"/>
            <w:vAlign w:val="center"/>
          </w:tcPr>
          <w:p>
            <w:pPr>
              <w:jc w:val="center"/>
              <w:rPr>
                <w:rFonts w:cs="Times New Roman"/>
              </w:rPr>
            </w:pPr>
            <w:r>
              <w:rPr>
                <w:rFonts w:hint="eastAsia" w:cs="Times New Roman"/>
              </w:rPr>
              <w:t>5</w:t>
            </w:r>
          </w:p>
        </w:tc>
        <w:tc>
          <w:tcPr>
            <w:tcW w:w="649" w:type="dxa"/>
            <w:vAlign w:val="center"/>
          </w:tcPr>
          <w:p>
            <w:pPr>
              <w:jc w:val="center"/>
              <w:rPr>
                <w:rFonts w:cs="Times New Roman"/>
              </w:rPr>
            </w:pPr>
          </w:p>
        </w:tc>
        <w:tc>
          <w:tcPr>
            <w:tcW w:w="649" w:type="dxa"/>
            <w:vAlign w:val="center"/>
          </w:tcPr>
          <w:p>
            <w:pPr>
              <w:jc w:val="center"/>
              <w:rPr>
                <w:rFonts w:cs="Times New Roman"/>
              </w:rPr>
            </w:pPr>
            <w:r>
              <w:rPr>
                <w:rFonts w:hint="eastAsia" w:cs="Times New Roman"/>
              </w:rPr>
              <w:t>5</w:t>
            </w:r>
          </w:p>
        </w:tc>
        <w:tc>
          <w:tcPr>
            <w:tcW w:w="649" w:type="dxa"/>
            <w:vAlign w:val="center"/>
          </w:tcPr>
          <w:p>
            <w:pPr>
              <w:jc w:val="center"/>
              <w:rPr>
                <w:rFonts w:cs="Times New Roman"/>
              </w:rPr>
            </w:pPr>
          </w:p>
        </w:tc>
        <w:tc>
          <w:tcPr>
            <w:tcW w:w="555" w:type="dxa"/>
            <w:vAlign w:val="center"/>
          </w:tcPr>
          <w:p>
            <w:pPr>
              <w:jc w:val="center"/>
              <w:rPr>
                <w:rFonts w:cs="Times New Roman"/>
              </w:rPr>
            </w:pP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31" w:type="dxa"/>
            <w:vMerge w:val="continue"/>
            <w:vAlign w:val="center"/>
          </w:tcPr>
          <w:p>
            <w:pPr>
              <w:jc w:val="center"/>
              <w:rPr>
                <w:rFonts w:cs="宋体"/>
              </w:rPr>
            </w:pPr>
          </w:p>
        </w:tc>
        <w:tc>
          <w:tcPr>
            <w:tcW w:w="907" w:type="dxa"/>
            <w:gridSpan w:val="2"/>
            <w:vMerge w:val="continue"/>
            <w:vAlign w:val="center"/>
          </w:tcPr>
          <w:p>
            <w:pPr>
              <w:jc w:val="center"/>
              <w:rPr>
                <w:rFonts w:cs="宋体"/>
              </w:rPr>
            </w:pPr>
          </w:p>
        </w:tc>
        <w:tc>
          <w:tcPr>
            <w:tcW w:w="428" w:type="dxa"/>
            <w:vAlign w:val="center"/>
          </w:tcPr>
          <w:p>
            <w:pPr>
              <w:jc w:val="center"/>
              <w:rPr>
                <w:rFonts w:cs="Times New Roman"/>
              </w:rPr>
            </w:pPr>
            <w:r>
              <w:rPr>
                <w:rFonts w:hint="eastAsia" w:cs="Times New Roman"/>
              </w:rPr>
              <w:t>7</w:t>
            </w:r>
          </w:p>
        </w:tc>
        <w:tc>
          <w:tcPr>
            <w:tcW w:w="1887" w:type="dxa"/>
            <w:vAlign w:val="center"/>
          </w:tcPr>
          <w:p>
            <w:pPr>
              <w:jc w:val="center"/>
              <w:rPr>
                <w:rFonts w:cs="Times New Roman"/>
              </w:rPr>
            </w:pPr>
            <w:r>
              <w:rPr>
                <w:rFonts w:hint="eastAsia" w:cs="Times New Roman"/>
              </w:rPr>
              <w:t>动画制作</w:t>
            </w:r>
          </w:p>
        </w:tc>
        <w:tc>
          <w:tcPr>
            <w:tcW w:w="594" w:type="dxa"/>
            <w:vAlign w:val="center"/>
          </w:tcPr>
          <w:p>
            <w:pPr>
              <w:jc w:val="center"/>
              <w:rPr>
                <w:rFonts w:cs="Times New Roman"/>
              </w:rPr>
            </w:pPr>
            <w:r>
              <w:rPr>
                <w:rFonts w:hint="eastAsia" w:cs="Times New Roman"/>
              </w:rPr>
              <w:t>108</w:t>
            </w:r>
          </w:p>
        </w:tc>
        <w:tc>
          <w:tcPr>
            <w:tcW w:w="594" w:type="dxa"/>
            <w:vAlign w:val="center"/>
          </w:tcPr>
          <w:p>
            <w:pPr>
              <w:jc w:val="center"/>
              <w:rPr>
                <w:rFonts w:cs="Times New Roman"/>
              </w:rPr>
            </w:pPr>
            <w:r>
              <w:rPr>
                <w:rFonts w:hint="eastAsia" w:cs="Times New Roman"/>
              </w:rPr>
              <w:t>6</w:t>
            </w:r>
          </w:p>
        </w:tc>
        <w:tc>
          <w:tcPr>
            <w:tcW w:w="649" w:type="dxa"/>
            <w:vAlign w:val="center"/>
          </w:tcPr>
          <w:p>
            <w:pPr>
              <w:jc w:val="center"/>
              <w:rPr>
                <w:rFonts w:cs="Times New Roman"/>
              </w:rPr>
            </w:pPr>
          </w:p>
        </w:tc>
        <w:tc>
          <w:tcPr>
            <w:tcW w:w="649" w:type="dxa"/>
            <w:vAlign w:val="center"/>
          </w:tcPr>
          <w:p>
            <w:pPr>
              <w:jc w:val="center"/>
              <w:rPr>
                <w:rFonts w:cs="Times New Roman"/>
              </w:rPr>
            </w:pPr>
          </w:p>
        </w:tc>
        <w:tc>
          <w:tcPr>
            <w:tcW w:w="649" w:type="dxa"/>
            <w:vAlign w:val="center"/>
          </w:tcPr>
          <w:p>
            <w:pPr>
              <w:jc w:val="center"/>
              <w:rPr>
                <w:rFonts w:cs="Times New Roman"/>
              </w:rPr>
            </w:pPr>
            <w:r>
              <w:rPr>
                <w:rFonts w:hint="eastAsia" w:cs="Times New Roman"/>
              </w:rPr>
              <w:t>6</w:t>
            </w:r>
          </w:p>
        </w:tc>
        <w:tc>
          <w:tcPr>
            <w:tcW w:w="555" w:type="dxa"/>
            <w:vAlign w:val="center"/>
          </w:tcPr>
          <w:p>
            <w:pPr>
              <w:jc w:val="center"/>
              <w:rPr>
                <w:rFonts w:cs="Times New Roman"/>
              </w:rPr>
            </w:pP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431" w:type="dxa"/>
            <w:vMerge w:val="continue"/>
            <w:vAlign w:val="center"/>
          </w:tcPr>
          <w:p>
            <w:pPr>
              <w:jc w:val="center"/>
              <w:rPr>
                <w:rFonts w:cs="Times New Roman"/>
              </w:rPr>
            </w:pPr>
          </w:p>
        </w:tc>
        <w:tc>
          <w:tcPr>
            <w:tcW w:w="907" w:type="dxa"/>
            <w:gridSpan w:val="2"/>
            <w:vMerge w:val="continue"/>
            <w:vAlign w:val="center"/>
          </w:tcPr>
          <w:p>
            <w:pPr>
              <w:jc w:val="center"/>
              <w:rPr>
                <w:rFonts w:cs="Times New Roman"/>
              </w:rPr>
            </w:pPr>
          </w:p>
        </w:tc>
        <w:tc>
          <w:tcPr>
            <w:tcW w:w="428" w:type="dxa"/>
            <w:vAlign w:val="center"/>
          </w:tcPr>
          <w:p>
            <w:pPr>
              <w:jc w:val="center"/>
              <w:rPr>
                <w:rFonts w:cs="Times New Roman"/>
              </w:rPr>
            </w:pPr>
            <w:r>
              <w:rPr>
                <w:rFonts w:hint="eastAsia" w:cs="Times New Roman"/>
              </w:rPr>
              <w:t>8</w:t>
            </w:r>
          </w:p>
        </w:tc>
        <w:tc>
          <w:tcPr>
            <w:tcW w:w="1887" w:type="dxa"/>
            <w:vAlign w:val="center"/>
          </w:tcPr>
          <w:p>
            <w:pPr>
              <w:jc w:val="center"/>
              <w:rPr>
                <w:rFonts w:cs="Times New Roman"/>
              </w:rPr>
            </w:pPr>
            <w:r>
              <w:rPr>
                <w:rFonts w:hint="eastAsia" w:cs="Times New Roman"/>
              </w:rPr>
              <w:t>网页设计与制作</w:t>
            </w:r>
          </w:p>
        </w:tc>
        <w:tc>
          <w:tcPr>
            <w:tcW w:w="594" w:type="dxa"/>
            <w:vAlign w:val="center"/>
          </w:tcPr>
          <w:p>
            <w:pPr>
              <w:jc w:val="center"/>
              <w:rPr>
                <w:rFonts w:cs="Times New Roman"/>
              </w:rPr>
            </w:pPr>
            <w:r>
              <w:rPr>
                <w:rFonts w:hint="eastAsia" w:cs="Times New Roman"/>
              </w:rPr>
              <w:t>90</w:t>
            </w:r>
          </w:p>
        </w:tc>
        <w:tc>
          <w:tcPr>
            <w:tcW w:w="594" w:type="dxa"/>
            <w:vAlign w:val="center"/>
          </w:tcPr>
          <w:p>
            <w:pPr>
              <w:jc w:val="center"/>
              <w:rPr>
                <w:rFonts w:cs="Times New Roman"/>
              </w:rPr>
            </w:pPr>
            <w:r>
              <w:rPr>
                <w:rFonts w:hint="eastAsia" w:cs="Times New Roman"/>
              </w:rPr>
              <w:t>5</w:t>
            </w:r>
          </w:p>
        </w:tc>
        <w:tc>
          <w:tcPr>
            <w:tcW w:w="649" w:type="dxa"/>
            <w:vAlign w:val="center"/>
          </w:tcPr>
          <w:p>
            <w:pPr>
              <w:jc w:val="center"/>
              <w:rPr>
                <w:rFonts w:cs="Times New Roman"/>
              </w:rPr>
            </w:pPr>
          </w:p>
        </w:tc>
        <w:tc>
          <w:tcPr>
            <w:tcW w:w="649" w:type="dxa"/>
            <w:vAlign w:val="center"/>
          </w:tcPr>
          <w:p>
            <w:pPr>
              <w:jc w:val="center"/>
              <w:rPr>
                <w:rFonts w:cs="Times New Roman"/>
              </w:rPr>
            </w:pPr>
          </w:p>
        </w:tc>
        <w:tc>
          <w:tcPr>
            <w:tcW w:w="649" w:type="dxa"/>
            <w:vAlign w:val="center"/>
          </w:tcPr>
          <w:p>
            <w:pPr>
              <w:jc w:val="center"/>
              <w:rPr>
                <w:rFonts w:cs="Times New Roman"/>
              </w:rPr>
            </w:pPr>
          </w:p>
        </w:tc>
        <w:tc>
          <w:tcPr>
            <w:tcW w:w="555" w:type="dxa"/>
            <w:vAlign w:val="center"/>
          </w:tcPr>
          <w:p>
            <w:pPr>
              <w:jc w:val="center"/>
              <w:rPr>
                <w:rFonts w:cs="Times New Roman"/>
              </w:rPr>
            </w:pPr>
            <w:r>
              <w:rPr>
                <w:rFonts w:hint="eastAsia" w:cs="Times New Roman"/>
              </w:rPr>
              <w:t>5</w:t>
            </w: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431" w:type="dxa"/>
            <w:vMerge w:val="continue"/>
            <w:vAlign w:val="center"/>
          </w:tcPr>
          <w:p>
            <w:pPr>
              <w:jc w:val="center"/>
              <w:rPr>
                <w:rFonts w:cs="Times New Roman"/>
              </w:rPr>
            </w:pPr>
          </w:p>
        </w:tc>
        <w:tc>
          <w:tcPr>
            <w:tcW w:w="907" w:type="dxa"/>
            <w:gridSpan w:val="2"/>
            <w:vMerge w:val="continue"/>
            <w:vAlign w:val="center"/>
          </w:tcPr>
          <w:p>
            <w:pPr>
              <w:jc w:val="center"/>
              <w:rPr>
                <w:rFonts w:cs="Times New Roman"/>
              </w:rPr>
            </w:pPr>
          </w:p>
        </w:tc>
        <w:tc>
          <w:tcPr>
            <w:tcW w:w="428" w:type="dxa"/>
            <w:vAlign w:val="center"/>
          </w:tcPr>
          <w:p>
            <w:pPr>
              <w:jc w:val="center"/>
              <w:rPr>
                <w:rFonts w:cs="Times New Roman"/>
              </w:rPr>
            </w:pPr>
            <w:r>
              <w:rPr>
                <w:rFonts w:hint="eastAsia" w:cs="Times New Roman"/>
              </w:rPr>
              <w:t>9</w:t>
            </w:r>
          </w:p>
        </w:tc>
        <w:tc>
          <w:tcPr>
            <w:tcW w:w="1887" w:type="dxa"/>
            <w:vAlign w:val="center"/>
          </w:tcPr>
          <w:p>
            <w:pPr>
              <w:jc w:val="center"/>
              <w:rPr>
                <w:rFonts w:cs="Times New Roman"/>
              </w:rPr>
            </w:pPr>
            <w:r>
              <w:rPr>
                <w:rFonts w:hint="eastAsia" w:cs="Times New Roman"/>
              </w:rPr>
              <w:t>计算机网络基础</w:t>
            </w:r>
          </w:p>
        </w:tc>
        <w:tc>
          <w:tcPr>
            <w:tcW w:w="594" w:type="dxa"/>
            <w:vAlign w:val="center"/>
          </w:tcPr>
          <w:p>
            <w:pPr>
              <w:jc w:val="center"/>
              <w:rPr>
                <w:rFonts w:cs="Times New Roman"/>
              </w:rPr>
            </w:pPr>
            <w:r>
              <w:rPr>
                <w:rFonts w:hint="eastAsia" w:cs="Times New Roman"/>
              </w:rPr>
              <w:t>108</w:t>
            </w:r>
          </w:p>
        </w:tc>
        <w:tc>
          <w:tcPr>
            <w:tcW w:w="594" w:type="dxa"/>
            <w:vAlign w:val="center"/>
          </w:tcPr>
          <w:p>
            <w:pPr>
              <w:jc w:val="center"/>
              <w:rPr>
                <w:rFonts w:cs="Times New Roman"/>
              </w:rPr>
            </w:pPr>
            <w:r>
              <w:rPr>
                <w:rFonts w:hint="eastAsia" w:cs="Times New Roman"/>
              </w:rPr>
              <w:t>6</w:t>
            </w:r>
          </w:p>
        </w:tc>
        <w:tc>
          <w:tcPr>
            <w:tcW w:w="649" w:type="dxa"/>
            <w:vAlign w:val="center"/>
          </w:tcPr>
          <w:p>
            <w:pPr>
              <w:jc w:val="center"/>
              <w:rPr>
                <w:rFonts w:cs="Times New Roman"/>
              </w:rPr>
            </w:pPr>
          </w:p>
        </w:tc>
        <w:tc>
          <w:tcPr>
            <w:tcW w:w="649" w:type="dxa"/>
            <w:vAlign w:val="center"/>
          </w:tcPr>
          <w:p>
            <w:pPr>
              <w:jc w:val="center"/>
              <w:rPr>
                <w:rFonts w:cs="Times New Roman"/>
              </w:rPr>
            </w:pPr>
          </w:p>
        </w:tc>
        <w:tc>
          <w:tcPr>
            <w:tcW w:w="649" w:type="dxa"/>
            <w:vAlign w:val="center"/>
          </w:tcPr>
          <w:p>
            <w:pPr>
              <w:jc w:val="center"/>
              <w:rPr>
                <w:rFonts w:cs="Times New Roman"/>
              </w:rPr>
            </w:pPr>
            <w:r>
              <w:rPr>
                <w:rFonts w:hint="eastAsia" w:cs="Times New Roman"/>
              </w:rPr>
              <w:t>6</w:t>
            </w:r>
          </w:p>
        </w:tc>
        <w:tc>
          <w:tcPr>
            <w:tcW w:w="555" w:type="dxa"/>
            <w:vAlign w:val="center"/>
          </w:tcPr>
          <w:p>
            <w:pPr>
              <w:jc w:val="center"/>
              <w:rPr>
                <w:rFonts w:cs="Times New Roman"/>
              </w:rPr>
            </w:pP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431" w:type="dxa"/>
            <w:vMerge w:val="continue"/>
            <w:vAlign w:val="center"/>
          </w:tcPr>
          <w:p>
            <w:pPr>
              <w:jc w:val="center"/>
              <w:rPr>
                <w:rFonts w:cs="Times New Roman"/>
              </w:rPr>
            </w:pPr>
          </w:p>
        </w:tc>
        <w:tc>
          <w:tcPr>
            <w:tcW w:w="428" w:type="dxa"/>
            <w:vMerge w:val="restart"/>
            <w:vAlign w:val="center"/>
          </w:tcPr>
          <w:p>
            <w:pPr>
              <w:jc w:val="center"/>
              <w:rPr>
                <w:rFonts w:cs="Times New Roman"/>
              </w:rPr>
            </w:pPr>
            <w:r>
              <w:rPr>
                <w:rFonts w:hint="eastAsia" w:cs="宋体"/>
              </w:rPr>
              <w:t>技</w:t>
            </w:r>
          </w:p>
          <w:p>
            <w:pPr>
              <w:jc w:val="center"/>
              <w:rPr>
                <w:rFonts w:cs="Times New Roman"/>
              </w:rPr>
            </w:pPr>
            <w:r>
              <w:rPr>
                <w:rFonts w:hint="eastAsia" w:cs="宋体"/>
              </w:rPr>
              <w:t>能</w:t>
            </w:r>
          </w:p>
          <w:p>
            <w:pPr>
              <w:jc w:val="center"/>
              <w:rPr>
                <w:rFonts w:cs="Times New Roman"/>
              </w:rPr>
            </w:pPr>
            <w:r>
              <w:rPr>
                <w:rFonts w:hint="eastAsia" w:cs="宋体"/>
              </w:rPr>
              <w:t>方</w:t>
            </w:r>
          </w:p>
          <w:p>
            <w:pPr>
              <w:jc w:val="center"/>
              <w:rPr>
                <w:rFonts w:cs="Times New Roman"/>
              </w:rPr>
            </w:pPr>
            <w:r>
              <w:rPr>
                <w:rFonts w:hint="eastAsia" w:cs="宋体"/>
              </w:rPr>
              <w:t>向</w:t>
            </w:r>
          </w:p>
          <w:p>
            <w:pPr>
              <w:jc w:val="center"/>
              <w:rPr>
                <w:rFonts w:cs="Times New Roman"/>
              </w:rPr>
            </w:pPr>
            <w:r>
              <w:rPr>
                <w:rFonts w:hint="eastAsia" w:cs="宋体"/>
              </w:rPr>
              <w:t>课</w:t>
            </w:r>
          </w:p>
        </w:tc>
        <w:tc>
          <w:tcPr>
            <w:tcW w:w="479" w:type="dxa"/>
            <w:vMerge w:val="restart"/>
            <w:vAlign w:val="center"/>
          </w:tcPr>
          <w:p>
            <w:pPr>
              <w:jc w:val="center"/>
            </w:pPr>
            <w:r>
              <w:rPr>
                <w:rFonts w:hint="eastAsia"/>
              </w:rPr>
              <w:t>动漫设计与制作方向</w:t>
            </w:r>
          </w:p>
        </w:tc>
        <w:tc>
          <w:tcPr>
            <w:tcW w:w="428" w:type="dxa"/>
            <w:vAlign w:val="center"/>
          </w:tcPr>
          <w:p>
            <w:pPr>
              <w:jc w:val="center"/>
            </w:pPr>
            <w:r>
              <w:rPr>
                <w:rFonts w:hint="eastAsia"/>
              </w:rPr>
              <w:t>1</w:t>
            </w:r>
          </w:p>
        </w:tc>
        <w:tc>
          <w:tcPr>
            <w:tcW w:w="1887" w:type="dxa"/>
            <w:vAlign w:val="center"/>
          </w:tcPr>
          <w:p>
            <w:pPr>
              <w:jc w:val="center"/>
            </w:pPr>
            <w:r>
              <w:rPr>
                <w:rFonts w:hint="eastAsia"/>
              </w:rPr>
              <w:t>三维动画制作</w:t>
            </w:r>
          </w:p>
        </w:tc>
        <w:tc>
          <w:tcPr>
            <w:tcW w:w="594" w:type="dxa"/>
            <w:vAlign w:val="center"/>
          </w:tcPr>
          <w:p>
            <w:pPr>
              <w:jc w:val="center"/>
            </w:pPr>
            <w:r>
              <w:rPr>
                <w:rFonts w:hint="eastAsia"/>
              </w:rPr>
              <w:t>204</w:t>
            </w:r>
          </w:p>
        </w:tc>
        <w:tc>
          <w:tcPr>
            <w:tcW w:w="594" w:type="dxa"/>
            <w:vAlign w:val="center"/>
          </w:tcPr>
          <w:p>
            <w:pPr>
              <w:jc w:val="center"/>
            </w:pPr>
            <w:r>
              <w:rPr>
                <w:rFonts w:hint="eastAsia"/>
              </w:rPr>
              <w:t>11</w:t>
            </w:r>
          </w:p>
        </w:tc>
        <w:tc>
          <w:tcPr>
            <w:tcW w:w="649" w:type="dxa"/>
            <w:vAlign w:val="center"/>
          </w:tcPr>
          <w:p>
            <w:pPr>
              <w:jc w:val="center"/>
            </w:pPr>
          </w:p>
        </w:tc>
        <w:tc>
          <w:tcPr>
            <w:tcW w:w="649" w:type="dxa"/>
            <w:vAlign w:val="center"/>
          </w:tcPr>
          <w:p>
            <w:pPr>
              <w:jc w:val="center"/>
            </w:pPr>
          </w:p>
        </w:tc>
        <w:tc>
          <w:tcPr>
            <w:tcW w:w="649" w:type="dxa"/>
            <w:vAlign w:val="center"/>
          </w:tcPr>
          <w:p>
            <w:pPr>
              <w:jc w:val="center"/>
            </w:pPr>
          </w:p>
        </w:tc>
        <w:tc>
          <w:tcPr>
            <w:tcW w:w="555" w:type="dxa"/>
            <w:vAlign w:val="center"/>
          </w:tcPr>
          <w:p>
            <w:pPr>
              <w:jc w:val="center"/>
            </w:pPr>
            <w:r>
              <w:rPr>
                <w:rFonts w:hint="eastAsia"/>
              </w:rPr>
              <w:t>6</w:t>
            </w:r>
          </w:p>
        </w:tc>
        <w:tc>
          <w:tcPr>
            <w:tcW w:w="809" w:type="dxa"/>
            <w:vAlign w:val="center"/>
          </w:tcPr>
          <w:p>
            <w:pPr>
              <w:jc w:val="center"/>
            </w:pPr>
            <w:r>
              <w:rPr>
                <w:rFonts w:hint="eastAsia"/>
              </w:rPr>
              <w:t>8（12周）</w:t>
            </w:r>
          </w:p>
        </w:tc>
        <w:tc>
          <w:tcPr>
            <w:tcW w:w="567" w:type="dxa"/>
            <w:vAlign w:val="center"/>
          </w:tcPr>
          <w:p>
            <w:pPr>
              <w:jc w:val="center"/>
            </w:pPr>
          </w:p>
        </w:tc>
        <w:tc>
          <w:tcPr>
            <w:tcW w:w="746" w:type="dxa"/>
            <w:vMerge w:val="restart"/>
            <w:vAlign w:val="center"/>
          </w:tcPr>
          <w:p>
            <w:pPr>
              <w:jc w:val="center"/>
              <w:rPr>
                <w:color w:val="C00000"/>
              </w:rPr>
            </w:pPr>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431" w:type="dxa"/>
            <w:vMerge w:val="continue"/>
            <w:vAlign w:val="center"/>
          </w:tcPr>
          <w:p>
            <w:pPr>
              <w:jc w:val="center"/>
              <w:rPr>
                <w:rFonts w:cs="Times New Roman"/>
              </w:rPr>
            </w:pPr>
          </w:p>
        </w:tc>
        <w:tc>
          <w:tcPr>
            <w:tcW w:w="428" w:type="dxa"/>
            <w:vMerge w:val="continue"/>
            <w:vAlign w:val="center"/>
          </w:tcPr>
          <w:p>
            <w:pPr>
              <w:jc w:val="center"/>
              <w:rPr>
                <w:rFonts w:cs="宋体"/>
              </w:rPr>
            </w:pPr>
          </w:p>
        </w:tc>
        <w:tc>
          <w:tcPr>
            <w:tcW w:w="479" w:type="dxa"/>
            <w:vMerge w:val="continue"/>
            <w:vAlign w:val="center"/>
          </w:tcPr>
          <w:p>
            <w:pPr>
              <w:jc w:val="center"/>
            </w:pPr>
          </w:p>
        </w:tc>
        <w:tc>
          <w:tcPr>
            <w:tcW w:w="428" w:type="dxa"/>
            <w:vAlign w:val="center"/>
          </w:tcPr>
          <w:p>
            <w:pPr>
              <w:jc w:val="center"/>
            </w:pPr>
            <w:r>
              <w:rPr>
                <w:rFonts w:hint="eastAsia"/>
              </w:rPr>
              <w:t>2</w:t>
            </w:r>
          </w:p>
        </w:tc>
        <w:tc>
          <w:tcPr>
            <w:tcW w:w="1887" w:type="dxa"/>
            <w:vAlign w:val="center"/>
          </w:tcPr>
          <w:p>
            <w:pPr>
              <w:jc w:val="center"/>
            </w:pPr>
            <w:r>
              <w:rPr>
                <w:rFonts w:hint="eastAsia"/>
              </w:rPr>
              <w:t>影视后期制作</w:t>
            </w:r>
          </w:p>
        </w:tc>
        <w:tc>
          <w:tcPr>
            <w:tcW w:w="594" w:type="dxa"/>
            <w:vAlign w:val="center"/>
          </w:tcPr>
          <w:p>
            <w:pPr>
              <w:jc w:val="center"/>
            </w:pPr>
            <w:r>
              <w:rPr>
                <w:rFonts w:hint="eastAsia"/>
              </w:rPr>
              <w:t>192</w:t>
            </w:r>
          </w:p>
        </w:tc>
        <w:tc>
          <w:tcPr>
            <w:tcW w:w="594" w:type="dxa"/>
            <w:vAlign w:val="center"/>
          </w:tcPr>
          <w:p>
            <w:pPr>
              <w:jc w:val="center"/>
            </w:pPr>
            <w:r>
              <w:rPr>
                <w:rFonts w:hint="eastAsia"/>
              </w:rPr>
              <w:t>11</w:t>
            </w:r>
          </w:p>
        </w:tc>
        <w:tc>
          <w:tcPr>
            <w:tcW w:w="649" w:type="dxa"/>
            <w:vAlign w:val="center"/>
          </w:tcPr>
          <w:p>
            <w:pPr>
              <w:jc w:val="center"/>
            </w:pPr>
          </w:p>
        </w:tc>
        <w:tc>
          <w:tcPr>
            <w:tcW w:w="649" w:type="dxa"/>
            <w:vAlign w:val="center"/>
          </w:tcPr>
          <w:p>
            <w:pPr>
              <w:jc w:val="center"/>
            </w:pPr>
          </w:p>
        </w:tc>
        <w:tc>
          <w:tcPr>
            <w:tcW w:w="649" w:type="dxa"/>
            <w:vAlign w:val="center"/>
          </w:tcPr>
          <w:p>
            <w:pPr>
              <w:jc w:val="center"/>
            </w:pPr>
          </w:p>
        </w:tc>
        <w:tc>
          <w:tcPr>
            <w:tcW w:w="555" w:type="dxa"/>
            <w:vAlign w:val="center"/>
          </w:tcPr>
          <w:p>
            <w:pPr>
              <w:jc w:val="center"/>
            </w:pPr>
          </w:p>
        </w:tc>
        <w:tc>
          <w:tcPr>
            <w:tcW w:w="809" w:type="dxa"/>
            <w:vAlign w:val="center"/>
          </w:tcPr>
          <w:p>
            <w:pPr>
              <w:jc w:val="center"/>
            </w:pPr>
            <w:r>
              <w:rPr>
                <w:rFonts w:hint="eastAsia"/>
              </w:rPr>
              <w:t>16（12周）</w:t>
            </w:r>
          </w:p>
        </w:tc>
        <w:tc>
          <w:tcPr>
            <w:tcW w:w="567" w:type="dxa"/>
            <w:vAlign w:val="center"/>
          </w:tcPr>
          <w:p>
            <w:pPr>
              <w:jc w:val="center"/>
            </w:pPr>
          </w:p>
        </w:tc>
        <w:tc>
          <w:tcPr>
            <w:tcW w:w="74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431" w:type="dxa"/>
            <w:vMerge w:val="continue"/>
            <w:vAlign w:val="center"/>
          </w:tcPr>
          <w:p>
            <w:pPr>
              <w:jc w:val="center"/>
              <w:rPr>
                <w:rFonts w:cs="Times New Roman"/>
              </w:rPr>
            </w:pPr>
          </w:p>
        </w:tc>
        <w:tc>
          <w:tcPr>
            <w:tcW w:w="428" w:type="dxa"/>
            <w:vMerge w:val="continue"/>
            <w:vAlign w:val="center"/>
          </w:tcPr>
          <w:p>
            <w:pPr>
              <w:jc w:val="center"/>
              <w:rPr>
                <w:rFonts w:cs="宋体"/>
              </w:rPr>
            </w:pPr>
          </w:p>
        </w:tc>
        <w:tc>
          <w:tcPr>
            <w:tcW w:w="479" w:type="dxa"/>
            <w:vMerge w:val="continue"/>
            <w:vAlign w:val="center"/>
          </w:tcPr>
          <w:p>
            <w:pPr>
              <w:jc w:val="center"/>
            </w:pPr>
          </w:p>
        </w:tc>
        <w:tc>
          <w:tcPr>
            <w:tcW w:w="428" w:type="dxa"/>
            <w:vAlign w:val="center"/>
          </w:tcPr>
          <w:p>
            <w:pPr>
              <w:jc w:val="center"/>
            </w:pPr>
            <w:r>
              <w:rPr>
                <w:rFonts w:hint="eastAsia"/>
              </w:rPr>
              <w:t>3</w:t>
            </w:r>
          </w:p>
        </w:tc>
        <w:tc>
          <w:tcPr>
            <w:tcW w:w="1887" w:type="dxa"/>
            <w:vAlign w:val="center"/>
          </w:tcPr>
          <w:p>
            <w:pPr>
              <w:jc w:val="center"/>
            </w:pPr>
            <w:r>
              <w:rPr>
                <w:rFonts w:hint="eastAsia"/>
              </w:rPr>
              <w:t>电脑美术</w:t>
            </w:r>
          </w:p>
        </w:tc>
        <w:tc>
          <w:tcPr>
            <w:tcW w:w="594" w:type="dxa"/>
            <w:vAlign w:val="center"/>
          </w:tcPr>
          <w:p>
            <w:pPr>
              <w:jc w:val="center"/>
            </w:pPr>
            <w:r>
              <w:rPr>
                <w:rFonts w:hint="eastAsia"/>
              </w:rPr>
              <w:t>90</w:t>
            </w:r>
          </w:p>
        </w:tc>
        <w:tc>
          <w:tcPr>
            <w:tcW w:w="594" w:type="dxa"/>
            <w:vAlign w:val="center"/>
          </w:tcPr>
          <w:p>
            <w:pPr>
              <w:jc w:val="center"/>
            </w:pPr>
            <w:r>
              <w:rPr>
                <w:rFonts w:hint="eastAsia"/>
              </w:rPr>
              <w:t>5</w:t>
            </w:r>
          </w:p>
        </w:tc>
        <w:tc>
          <w:tcPr>
            <w:tcW w:w="649" w:type="dxa"/>
            <w:vAlign w:val="center"/>
          </w:tcPr>
          <w:p>
            <w:pPr>
              <w:jc w:val="center"/>
            </w:pPr>
          </w:p>
        </w:tc>
        <w:tc>
          <w:tcPr>
            <w:tcW w:w="649" w:type="dxa"/>
            <w:vAlign w:val="center"/>
          </w:tcPr>
          <w:p>
            <w:pPr>
              <w:jc w:val="center"/>
            </w:pPr>
          </w:p>
        </w:tc>
        <w:tc>
          <w:tcPr>
            <w:tcW w:w="649" w:type="dxa"/>
            <w:vAlign w:val="center"/>
          </w:tcPr>
          <w:p>
            <w:pPr>
              <w:jc w:val="center"/>
            </w:pPr>
          </w:p>
        </w:tc>
        <w:tc>
          <w:tcPr>
            <w:tcW w:w="555" w:type="dxa"/>
            <w:vAlign w:val="center"/>
          </w:tcPr>
          <w:p>
            <w:pPr>
              <w:jc w:val="center"/>
            </w:pPr>
            <w:r>
              <w:rPr>
                <w:rFonts w:hint="eastAsia"/>
              </w:rPr>
              <w:t>5</w:t>
            </w:r>
          </w:p>
        </w:tc>
        <w:tc>
          <w:tcPr>
            <w:tcW w:w="809" w:type="dxa"/>
            <w:vAlign w:val="center"/>
          </w:tcPr>
          <w:p>
            <w:pPr>
              <w:jc w:val="center"/>
            </w:pPr>
          </w:p>
        </w:tc>
        <w:tc>
          <w:tcPr>
            <w:tcW w:w="567" w:type="dxa"/>
            <w:vAlign w:val="center"/>
          </w:tcPr>
          <w:p>
            <w:pPr>
              <w:jc w:val="center"/>
            </w:pPr>
          </w:p>
        </w:tc>
        <w:tc>
          <w:tcPr>
            <w:tcW w:w="74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431" w:type="dxa"/>
            <w:vMerge w:val="continue"/>
            <w:vAlign w:val="center"/>
          </w:tcPr>
          <w:p>
            <w:pPr>
              <w:jc w:val="center"/>
              <w:rPr>
                <w:rFonts w:cs="Times New Roman"/>
              </w:rPr>
            </w:pPr>
          </w:p>
        </w:tc>
        <w:tc>
          <w:tcPr>
            <w:tcW w:w="428" w:type="dxa"/>
            <w:vMerge w:val="continue"/>
            <w:vAlign w:val="center"/>
          </w:tcPr>
          <w:p>
            <w:pPr>
              <w:jc w:val="center"/>
              <w:rPr>
                <w:rFonts w:cs="宋体"/>
              </w:rPr>
            </w:pPr>
          </w:p>
        </w:tc>
        <w:tc>
          <w:tcPr>
            <w:tcW w:w="479" w:type="dxa"/>
            <w:vMerge w:val="continue"/>
            <w:vAlign w:val="center"/>
          </w:tcPr>
          <w:p>
            <w:pPr>
              <w:jc w:val="center"/>
            </w:pPr>
          </w:p>
        </w:tc>
        <w:tc>
          <w:tcPr>
            <w:tcW w:w="428" w:type="dxa"/>
            <w:vAlign w:val="center"/>
          </w:tcPr>
          <w:p>
            <w:pPr>
              <w:jc w:val="center"/>
            </w:pPr>
            <w:r>
              <w:rPr>
                <w:rFonts w:hint="eastAsia"/>
              </w:rPr>
              <w:t>4</w:t>
            </w:r>
          </w:p>
        </w:tc>
        <w:tc>
          <w:tcPr>
            <w:tcW w:w="1887" w:type="dxa"/>
            <w:vAlign w:val="center"/>
          </w:tcPr>
          <w:p>
            <w:pPr>
              <w:jc w:val="center"/>
            </w:pPr>
            <w:r>
              <w:rPr>
                <w:rFonts w:hint="eastAsia"/>
              </w:rPr>
              <w:t>动谩设计与制作综合实训</w:t>
            </w:r>
          </w:p>
        </w:tc>
        <w:tc>
          <w:tcPr>
            <w:tcW w:w="594" w:type="dxa"/>
            <w:vAlign w:val="center"/>
          </w:tcPr>
          <w:p>
            <w:pPr>
              <w:jc w:val="center"/>
            </w:pPr>
            <w:r>
              <w:rPr>
                <w:rFonts w:hint="eastAsia"/>
              </w:rPr>
              <w:t>168</w:t>
            </w:r>
          </w:p>
        </w:tc>
        <w:tc>
          <w:tcPr>
            <w:tcW w:w="594" w:type="dxa"/>
            <w:vAlign w:val="center"/>
          </w:tcPr>
          <w:p>
            <w:pPr>
              <w:jc w:val="center"/>
            </w:pPr>
            <w:r>
              <w:rPr>
                <w:rFonts w:hint="eastAsia"/>
              </w:rPr>
              <w:t>10</w:t>
            </w:r>
          </w:p>
        </w:tc>
        <w:tc>
          <w:tcPr>
            <w:tcW w:w="649" w:type="dxa"/>
            <w:vAlign w:val="center"/>
          </w:tcPr>
          <w:p>
            <w:pPr>
              <w:jc w:val="center"/>
            </w:pPr>
          </w:p>
        </w:tc>
        <w:tc>
          <w:tcPr>
            <w:tcW w:w="649" w:type="dxa"/>
            <w:vAlign w:val="center"/>
          </w:tcPr>
          <w:p>
            <w:pPr>
              <w:jc w:val="center"/>
            </w:pPr>
          </w:p>
        </w:tc>
        <w:tc>
          <w:tcPr>
            <w:tcW w:w="649" w:type="dxa"/>
            <w:vAlign w:val="center"/>
          </w:tcPr>
          <w:p>
            <w:pPr>
              <w:jc w:val="center"/>
            </w:pPr>
          </w:p>
        </w:tc>
        <w:tc>
          <w:tcPr>
            <w:tcW w:w="555" w:type="dxa"/>
            <w:vAlign w:val="center"/>
          </w:tcPr>
          <w:p>
            <w:pPr>
              <w:jc w:val="center"/>
            </w:pPr>
          </w:p>
        </w:tc>
        <w:tc>
          <w:tcPr>
            <w:tcW w:w="809" w:type="dxa"/>
            <w:vAlign w:val="center"/>
          </w:tcPr>
          <w:p>
            <w:pPr>
              <w:jc w:val="center"/>
            </w:pPr>
            <w:r>
              <w:rPr>
                <w:rFonts w:hint="eastAsia"/>
              </w:rPr>
              <w:t>6周</w:t>
            </w:r>
          </w:p>
        </w:tc>
        <w:tc>
          <w:tcPr>
            <w:tcW w:w="567" w:type="dxa"/>
            <w:vAlign w:val="center"/>
          </w:tcPr>
          <w:p>
            <w:pPr>
              <w:jc w:val="center"/>
            </w:pPr>
          </w:p>
        </w:tc>
        <w:tc>
          <w:tcPr>
            <w:tcW w:w="74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431" w:type="dxa"/>
            <w:vMerge w:val="continue"/>
            <w:vAlign w:val="center"/>
          </w:tcPr>
          <w:p>
            <w:pPr>
              <w:jc w:val="center"/>
              <w:rPr>
                <w:rFonts w:cs="Times New Roman"/>
              </w:rPr>
            </w:pPr>
          </w:p>
        </w:tc>
        <w:tc>
          <w:tcPr>
            <w:tcW w:w="428" w:type="dxa"/>
            <w:vMerge w:val="continue"/>
            <w:vAlign w:val="center"/>
          </w:tcPr>
          <w:p>
            <w:pPr>
              <w:jc w:val="center"/>
              <w:rPr>
                <w:rFonts w:cs="Times New Roman"/>
              </w:rPr>
            </w:pPr>
          </w:p>
        </w:tc>
        <w:tc>
          <w:tcPr>
            <w:tcW w:w="479" w:type="dxa"/>
            <w:vMerge w:val="restart"/>
            <w:vAlign w:val="center"/>
          </w:tcPr>
          <w:p>
            <w:pPr>
              <w:jc w:val="center"/>
            </w:pPr>
            <w:r>
              <w:rPr>
                <w:rFonts w:hint="eastAsia"/>
              </w:rPr>
              <w:t>计算机组装与维修方向</w:t>
            </w:r>
          </w:p>
        </w:tc>
        <w:tc>
          <w:tcPr>
            <w:tcW w:w="428" w:type="dxa"/>
            <w:vAlign w:val="center"/>
          </w:tcPr>
          <w:p>
            <w:pPr>
              <w:jc w:val="center"/>
            </w:pPr>
            <w:r>
              <w:rPr>
                <w:rFonts w:hint="eastAsia"/>
              </w:rPr>
              <w:t>1</w:t>
            </w:r>
          </w:p>
        </w:tc>
        <w:tc>
          <w:tcPr>
            <w:tcW w:w="1887" w:type="dxa"/>
            <w:vAlign w:val="center"/>
          </w:tcPr>
          <w:p>
            <w:pPr>
              <w:jc w:val="center"/>
            </w:pPr>
            <w:r>
              <w:rPr>
                <w:rFonts w:hint="eastAsia" w:ascii="Times New Roman" w:hAnsi="Times New Roman"/>
              </w:rPr>
              <w:t>电脑常见故障诊断与排除</w:t>
            </w:r>
          </w:p>
        </w:tc>
        <w:tc>
          <w:tcPr>
            <w:tcW w:w="594" w:type="dxa"/>
            <w:vAlign w:val="center"/>
          </w:tcPr>
          <w:p>
            <w:pPr>
              <w:jc w:val="center"/>
            </w:pPr>
            <w:r>
              <w:t>18</w:t>
            </w:r>
            <w:r>
              <w:rPr>
                <w:rFonts w:hint="eastAsia"/>
              </w:rPr>
              <w:t>0</w:t>
            </w:r>
          </w:p>
        </w:tc>
        <w:tc>
          <w:tcPr>
            <w:tcW w:w="594" w:type="dxa"/>
            <w:vAlign w:val="center"/>
          </w:tcPr>
          <w:p>
            <w:pPr>
              <w:jc w:val="center"/>
            </w:pPr>
            <w:r>
              <w:t>1</w:t>
            </w:r>
            <w:r>
              <w:rPr>
                <w:rFonts w:hint="eastAsia"/>
              </w:rPr>
              <w:t>0</w:t>
            </w:r>
          </w:p>
        </w:tc>
        <w:tc>
          <w:tcPr>
            <w:tcW w:w="649" w:type="dxa"/>
            <w:vAlign w:val="center"/>
          </w:tcPr>
          <w:p>
            <w:pPr>
              <w:jc w:val="center"/>
            </w:pPr>
          </w:p>
        </w:tc>
        <w:tc>
          <w:tcPr>
            <w:tcW w:w="649" w:type="dxa"/>
            <w:vAlign w:val="center"/>
          </w:tcPr>
          <w:p>
            <w:pPr>
              <w:jc w:val="center"/>
            </w:pPr>
          </w:p>
        </w:tc>
        <w:tc>
          <w:tcPr>
            <w:tcW w:w="649" w:type="dxa"/>
            <w:vAlign w:val="center"/>
          </w:tcPr>
          <w:p>
            <w:pPr>
              <w:jc w:val="center"/>
            </w:pPr>
          </w:p>
        </w:tc>
        <w:tc>
          <w:tcPr>
            <w:tcW w:w="555" w:type="dxa"/>
          </w:tcPr>
          <w:p>
            <w:r>
              <w:rPr>
                <w:rFonts w:hint="eastAsia"/>
              </w:rPr>
              <w:t>6</w:t>
            </w:r>
          </w:p>
        </w:tc>
        <w:tc>
          <w:tcPr>
            <w:tcW w:w="809" w:type="dxa"/>
          </w:tcPr>
          <w:p>
            <w:r>
              <w:rPr>
                <w:rFonts w:hint="eastAsia"/>
              </w:rPr>
              <w:t>6(12周</w:t>
            </w:r>
          </w:p>
        </w:tc>
        <w:tc>
          <w:tcPr>
            <w:tcW w:w="567" w:type="dxa"/>
            <w:vAlign w:val="center"/>
          </w:tcPr>
          <w:p>
            <w:pPr>
              <w:jc w:val="center"/>
            </w:pPr>
          </w:p>
        </w:tc>
        <w:tc>
          <w:tcPr>
            <w:tcW w:w="746" w:type="dxa"/>
            <w:vMerge w:val="restart"/>
            <w:vAlign w:val="center"/>
          </w:tcPr>
          <w:p>
            <w:pPr>
              <w:jc w:val="center"/>
            </w:pPr>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431" w:type="dxa"/>
            <w:vMerge w:val="continue"/>
            <w:vAlign w:val="center"/>
          </w:tcPr>
          <w:p>
            <w:pPr>
              <w:jc w:val="center"/>
              <w:rPr>
                <w:rFonts w:cs="Times New Roman"/>
              </w:rPr>
            </w:pPr>
          </w:p>
        </w:tc>
        <w:tc>
          <w:tcPr>
            <w:tcW w:w="428" w:type="dxa"/>
            <w:vMerge w:val="continue"/>
            <w:vAlign w:val="center"/>
          </w:tcPr>
          <w:p>
            <w:pPr>
              <w:jc w:val="center"/>
              <w:rPr>
                <w:rFonts w:cs="Times New Roman"/>
              </w:rPr>
            </w:pPr>
          </w:p>
        </w:tc>
        <w:tc>
          <w:tcPr>
            <w:tcW w:w="479" w:type="dxa"/>
            <w:vMerge w:val="continue"/>
            <w:vAlign w:val="center"/>
          </w:tcPr>
          <w:p>
            <w:pPr>
              <w:jc w:val="center"/>
            </w:pPr>
          </w:p>
        </w:tc>
        <w:tc>
          <w:tcPr>
            <w:tcW w:w="428" w:type="dxa"/>
            <w:vAlign w:val="center"/>
          </w:tcPr>
          <w:p>
            <w:pPr>
              <w:jc w:val="center"/>
            </w:pPr>
            <w:r>
              <w:rPr>
                <w:rFonts w:hint="eastAsia"/>
              </w:rPr>
              <w:t>2</w:t>
            </w:r>
          </w:p>
        </w:tc>
        <w:tc>
          <w:tcPr>
            <w:tcW w:w="1887" w:type="dxa"/>
            <w:vAlign w:val="center"/>
          </w:tcPr>
          <w:p>
            <w:pPr>
              <w:jc w:val="center"/>
            </w:pPr>
            <w:r>
              <w:rPr>
                <w:rFonts w:hint="eastAsia" w:ascii="Times New Roman" w:hAnsi="Times New Roman"/>
              </w:rPr>
              <w:t>计算机外部设备使用与维护</w:t>
            </w:r>
          </w:p>
        </w:tc>
        <w:tc>
          <w:tcPr>
            <w:tcW w:w="594" w:type="dxa"/>
            <w:vAlign w:val="center"/>
          </w:tcPr>
          <w:p>
            <w:pPr>
              <w:jc w:val="center"/>
            </w:pPr>
            <w:r>
              <w:t>1</w:t>
            </w:r>
            <w:r>
              <w:rPr>
                <w:rFonts w:hint="eastAsia"/>
              </w:rPr>
              <w:t>62</w:t>
            </w:r>
          </w:p>
        </w:tc>
        <w:tc>
          <w:tcPr>
            <w:tcW w:w="594" w:type="dxa"/>
            <w:vAlign w:val="center"/>
          </w:tcPr>
          <w:p>
            <w:pPr>
              <w:jc w:val="center"/>
            </w:pPr>
            <w:r>
              <w:rPr>
                <w:rFonts w:hint="eastAsia"/>
              </w:rPr>
              <w:t>9</w:t>
            </w:r>
          </w:p>
        </w:tc>
        <w:tc>
          <w:tcPr>
            <w:tcW w:w="649" w:type="dxa"/>
            <w:vAlign w:val="center"/>
          </w:tcPr>
          <w:p>
            <w:pPr>
              <w:jc w:val="center"/>
            </w:pPr>
          </w:p>
        </w:tc>
        <w:tc>
          <w:tcPr>
            <w:tcW w:w="649" w:type="dxa"/>
            <w:vAlign w:val="center"/>
          </w:tcPr>
          <w:p>
            <w:pPr>
              <w:jc w:val="center"/>
            </w:pPr>
          </w:p>
        </w:tc>
        <w:tc>
          <w:tcPr>
            <w:tcW w:w="649" w:type="dxa"/>
            <w:vAlign w:val="center"/>
          </w:tcPr>
          <w:p>
            <w:pPr>
              <w:jc w:val="center"/>
            </w:pPr>
          </w:p>
        </w:tc>
        <w:tc>
          <w:tcPr>
            <w:tcW w:w="555" w:type="dxa"/>
          </w:tcPr>
          <w:p>
            <w:r>
              <w:rPr>
                <w:rFonts w:hint="eastAsia"/>
              </w:rPr>
              <w:t>5</w:t>
            </w:r>
          </w:p>
        </w:tc>
        <w:tc>
          <w:tcPr>
            <w:tcW w:w="809" w:type="dxa"/>
          </w:tcPr>
          <w:p>
            <w:r>
              <w:rPr>
                <w:rFonts w:hint="eastAsia"/>
              </w:rPr>
              <w:t>6(12周</w:t>
            </w:r>
          </w:p>
        </w:tc>
        <w:tc>
          <w:tcPr>
            <w:tcW w:w="567" w:type="dxa"/>
            <w:vAlign w:val="center"/>
          </w:tcPr>
          <w:p>
            <w:pPr>
              <w:jc w:val="center"/>
            </w:pPr>
          </w:p>
        </w:tc>
        <w:tc>
          <w:tcPr>
            <w:tcW w:w="74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431" w:type="dxa"/>
            <w:vMerge w:val="continue"/>
            <w:vAlign w:val="center"/>
          </w:tcPr>
          <w:p>
            <w:pPr>
              <w:jc w:val="center"/>
              <w:rPr>
                <w:rFonts w:cs="Times New Roman"/>
              </w:rPr>
            </w:pPr>
          </w:p>
        </w:tc>
        <w:tc>
          <w:tcPr>
            <w:tcW w:w="428" w:type="dxa"/>
            <w:vMerge w:val="continue"/>
            <w:vAlign w:val="center"/>
          </w:tcPr>
          <w:p>
            <w:pPr>
              <w:jc w:val="center"/>
              <w:rPr>
                <w:rFonts w:cs="Times New Roman"/>
              </w:rPr>
            </w:pPr>
          </w:p>
        </w:tc>
        <w:tc>
          <w:tcPr>
            <w:tcW w:w="479" w:type="dxa"/>
            <w:vMerge w:val="continue"/>
            <w:vAlign w:val="center"/>
          </w:tcPr>
          <w:p>
            <w:pPr>
              <w:jc w:val="center"/>
            </w:pPr>
          </w:p>
        </w:tc>
        <w:tc>
          <w:tcPr>
            <w:tcW w:w="428" w:type="dxa"/>
            <w:vAlign w:val="center"/>
          </w:tcPr>
          <w:p>
            <w:pPr>
              <w:jc w:val="center"/>
            </w:pPr>
            <w:r>
              <w:rPr>
                <w:rFonts w:hint="eastAsia"/>
              </w:rPr>
              <w:t>3</w:t>
            </w:r>
          </w:p>
        </w:tc>
        <w:tc>
          <w:tcPr>
            <w:tcW w:w="1887" w:type="dxa"/>
            <w:vAlign w:val="center"/>
          </w:tcPr>
          <w:p>
            <w:pPr>
              <w:jc w:val="center"/>
            </w:pPr>
            <w:r>
              <w:rPr>
                <w:rFonts w:hint="eastAsia" w:ascii="Times New Roman" w:hAnsi="Times New Roman"/>
              </w:rPr>
              <w:t>电脑芯片级维修</w:t>
            </w:r>
          </w:p>
        </w:tc>
        <w:tc>
          <w:tcPr>
            <w:tcW w:w="594" w:type="dxa"/>
            <w:vAlign w:val="center"/>
          </w:tcPr>
          <w:p>
            <w:pPr>
              <w:jc w:val="center"/>
            </w:pPr>
            <w:r>
              <w:t>1</w:t>
            </w:r>
            <w:r>
              <w:rPr>
                <w:rFonts w:hint="eastAsia"/>
              </w:rPr>
              <w:t>44</w:t>
            </w:r>
          </w:p>
        </w:tc>
        <w:tc>
          <w:tcPr>
            <w:tcW w:w="594" w:type="dxa"/>
            <w:vAlign w:val="center"/>
          </w:tcPr>
          <w:p>
            <w:pPr>
              <w:jc w:val="center"/>
            </w:pPr>
            <w:r>
              <w:t>8</w:t>
            </w:r>
          </w:p>
        </w:tc>
        <w:tc>
          <w:tcPr>
            <w:tcW w:w="649" w:type="dxa"/>
            <w:vAlign w:val="center"/>
          </w:tcPr>
          <w:p>
            <w:pPr>
              <w:jc w:val="center"/>
            </w:pPr>
          </w:p>
        </w:tc>
        <w:tc>
          <w:tcPr>
            <w:tcW w:w="649" w:type="dxa"/>
            <w:vAlign w:val="center"/>
          </w:tcPr>
          <w:p>
            <w:pPr>
              <w:jc w:val="center"/>
            </w:pPr>
          </w:p>
        </w:tc>
        <w:tc>
          <w:tcPr>
            <w:tcW w:w="649" w:type="dxa"/>
            <w:vAlign w:val="center"/>
          </w:tcPr>
          <w:p>
            <w:pPr>
              <w:jc w:val="center"/>
            </w:pPr>
          </w:p>
        </w:tc>
        <w:tc>
          <w:tcPr>
            <w:tcW w:w="555" w:type="dxa"/>
          </w:tcPr>
          <w:p/>
        </w:tc>
        <w:tc>
          <w:tcPr>
            <w:tcW w:w="809" w:type="dxa"/>
          </w:tcPr>
          <w:p>
            <w:r>
              <w:rPr>
                <w:rFonts w:hint="eastAsia"/>
              </w:rPr>
              <w:t>12(12周）</w:t>
            </w:r>
          </w:p>
        </w:tc>
        <w:tc>
          <w:tcPr>
            <w:tcW w:w="567" w:type="dxa"/>
            <w:vAlign w:val="center"/>
          </w:tcPr>
          <w:p>
            <w:pPr>
              <w:jc w:val="center"/>
            </w:pPr>
          </w:p>
        </w:tc>
        <w:tc>
          <w:tcPr>
            <w:tcW w:w="74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431" w:type="dxa"/>
            <w:vMerge w:val="continue"/>
            <w:vAlign w:val="center"/>
          </w:tcPr>
          <w:p>
            <w:pPr>
              <w:jc w:val="center"/>
              <w:rPr>
                <w:rFonts w:cs="Times New Roman"/>
              </w:rPr>
            </w:pPr>
          </w:p>
        </w:tc>
        <w:tc>
          <w:tcPr>
            <w:tcW w:w="428" w:type="dxa"/>
            <w:vMerge w:val="continue"/>
            <w:vAlign w:val="center"/>
          </w:tcPr>
          <w:p>
            <w:pPr>
              <w:jc w:val="center"/>
              <w:rPr>
                <w:rFonts w:cs="Times New Roman"/>
              </w:rPr>
            </w:pPr>
          </w:p>
        </w:tc>
        <w:tc>
          <w:tcPr>
            <w:tcW w:w="479" w:type="dxa"/>
            <w:vMerge w:val="continue"/>
            <w:vAlign w:val="center"/>
          </w:tcPr>
          <w:p>
            <w:pPr>
              <w:jc w:val="center"/>
            </w:pPr>
          </w:p>
        </w:tc>
        <w:tc>
          <w:tcPr>
            <w:tcW w:w="428" w:type="dxa"/>
            <w:vAlign w:val="center"/>
          </w:tcPr>
          <w:p>
            <w:pPr>
              <w:jc w:val="center"/>
            </w:pPr>
            <w:r>
              <w:rPr>
                <w:rFonts w:hint="eastAsia" w:cs="Times New Roman"/>
              </w:rPr>
              <w:t>4</w:t>
            </w:r>
          </w:p>
        </w:tc>
        <w:tc>
          <w:tcPr>
            <w:tcW w:w="1887" w:type="dxa"/>
            <w:vAlign w:val="center"/>
          </w:tcPr>
          <w:p>
            <w:pPr>
              <w:jc w:val="center"/>
            </w:pPr>
            <w:r>
              <w:rPr>
                <w:rFonts w:hint="eastAsia"/>
              </w:rPr>
              <w:t>维修综合实训</w:t>
            </w:r>
          </w:p>
        </w:tc>
        <w:tc>
          <w:tcPr>
            <w:tcW w:w="594" w:type="dxa"/>
            <w:vAlign w:val="center"/>
          </w:tcPr>
          <w:p>
            <w:pPr>
              <w:jc w:val="center"/>
            </w:pPr>
            <w:r>
              <w:rPr>
                <w:rFonts w:hint="eastAsia"/>
              </w:rPr>
              <w:t>168</w:t>
            </w:r>
          </w:p>
        </w:tc>
        <w:tc>
          <w:tcPr>
            <w:tcW w:w="594" w:type="dxa"/>
            <w:vAlign w:val="center"/>
          </w:tcPr>
          <w:p>
            <w:pPr>
              <w:jc w:val="center"/>
            </w:pPr>
            <w:r>
              <w:rPr>
                <w:rFonts w:hint="eastAsia"/>
              </w:rPr>
              <w:t>10</w:t>
            </w:r>
          </w:p>
        </w:tc>
        <w:tc>
          <w:tcPr>
            <w:tcW w:w="649" w:type="dxa"/>
            <w:vAlign w:val="center"/>
          </w:tcPr>
          <w:p>
            <w:pPr>
              <w:jc w:val="center"/>
            </w:pPr>
          </w:p>
        </w:tc>
        <w:tc>
          <w:tcPr>
            <w:tcW w:w="649" w:type="dxa"/>
            <w:vAlign w:val="center"/>
          </w:tcPr>
          <w:p>
            <w:pPr>
              <w:jc w:val="center"/>
            </w:pPr>
          </w:p>
        </w:tc>
        <w:tc>
          <w:tcPr>
            <w:tcW w:w="649" w:type="dxa"/>
            <w:vAlign w:val="center"/>
          </w:tcPr>
          <w:p>
            <w:pPr>
              <w:jc w:val="center"/>
            </w:pPr>
          </w:p>
        </w:tc>
        <w:tc>
          <w:tcPr>
            <w:tcW w:w="555" w:type="dxa"/>
            <w:vAlign w:val="center"/>
          </w:tcPr>
          <w:p>
            <w:pPr>
              <w:jc w:val="center"/>
            </w:pPr>
          </w:p>
        </w:tc>
        <w:tc>
          <w:tcPr>
            <w:tcW w:w="809" w:type="dxa"/>
            <w:vAlign w:val="center"/>
          </w:tcPr>
          <w:p>
            <w:pPr>
              <w:jc w:val="center"/>
            </w:pPr>
            <w:r>
              <w:rPr>
                <w:rFonts w:hint="eastAsia"/>
              </w:rPr>
              <w:t>6周</w:t>
            </w:r>
          </w:p>
        </w:tc>
        <w:tc>
          <w:tcPr>
            <w:tcW w:w="567" w:type="dxa"/>
            <w:vAlign w:val="center"/>
          </w:tcPr>
          <w:p>
            <w:pPr>
              <w:jc w:val="center"/>
            </w:pPr>
          </w:p>
        </w:tc>
        <w:tc>
          <w:tcPr>
            <w:tcW w:w="74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431" w:type="dxa"/>
            <w:vMerge w:val="continue"/>
            <w:vAlign w:val="center"/>
          </w:tcPr>
          <w:p>
            <w:pPr>
              <w:jc w:val="center"/>
              <w:rPr>
                <w:rFonts w:cs="Times New Roman"/>
              </w:rPr>
            </w:pPr>
          </w:p>
        </w:tc>
        <w:tc>
          <w:tcPr>
            <w:tcW w:w="428" w:type="dxa"/>
            <w:vMerge w:val="continue"/>
            <w:vAlign w:val="center"/>
          </w:tcPr>
          <w:p>
            <w:pPr>
              <w:jc w:val="center"/>
              <w:rPr>
                <w:rFonts w:cs="Times New Roman"/>
              </w:rPr>
            </w:pPr>
          </w:p>
        </w:tc>
        <w:tc>
          <w:tcPr>
            <w:tcW w:w="479" w:type="dxa"/>
            <w:vMerge w:val="restart"/>
            <w:vAlign w:val="center"/>
          </w:tcPr>
          <w:p>
            <w:pPr>
              <w:jc w:val="center"/>
            </w:pPr>
            <w:r>
              <w:rPr>
                <w:rFonts w:hint="eastAsia"/>
              </w:rPr>
              <w:t>网络搭建与管理方向</w:t>
            </w:r>
          </w:p>
        </w:tc>
        <w:tc>
          <w:tcPr>
            <w:tcW w:w="428" w:type="dxa"/>
            <w:vAlign w:val="center"/>
          </w:tcPr>
          <w:p>
            <w:pPr>
              <w:jc w:val="center"/>
            </w:pPr>
            <w:r>
              <w:rPr>
                <w:rFonts w:hint="eastAsia"/>
              </w:rPr>
              <w:t>1</w:t>
            </w:r>
          </w:p>
        </w:tc>
        <w:tc>
          <w:tcPr>
            <w:tcW w:w="1887" w:type="dxa"/>
            <w:vAlign w:val="center"/>
          </w:tcPr>
          <w:p>
            <w:pPr>
              <w:jc w:val="center"/>
            </w:pPr>
            <w:r>
              <w:rPr>
                <w:rFonts w:hint="eastAsia"/>
              </w:rPr>
              <w:t>网络服务器配置与管理</w:t>
            </w:r>
          </w:p>
        </w:tc>
        <w:tc>
          <w:tcPr>
            <w:tcW w:w="594" w:type="dxa"/>
            <w:vAlign w:val="center"/>
          </w:tcPr>
          <w:p>
            <w:pPr>
              <w:jc w:val="center"/>
            </w:pPr>
            <w:r>
              <w:rPr>
                <w:rFonts w:hint="eastAsia"/>
              </w:rPr>
              <w:t>180</w:t>
            </w:r>
          </w:p>
        </w:tc>
        <w:tc>
          <w:tcPr>
            <w:tcW w:w="594" w:type="dxa"/>
            <w:vAlign w:val="center"/>
          </w:tcPr>
          <w:p>
            <w:pPr>
              <w:jc w:val="center"/>
            </w:pPr>
            <w:r>
              <w:rPr>
                <w:rFonts w:hint="eastAsia"/>
              </w:rPr>
              <w:t>10</w:t>
            </w:r>
          </w:p>
        </w:tc>
        <w:tc>
          <w:tcPr>
            <w:tcW w:w="649" w:type="dxa"/>
            <w:vAlign w:val="center"/>
          </w:tcPr>
          <w:p>
            <w:pPr>
              <w:jc w:val="center"/>
            </w:pPr>
          </w:p>
        </w:tc>
        <w:tc>
          <w:tcPr>
            <w:tcW w:w="649" w:type="dxa"/>
            <w:vAlign w:val="center"/>
          </w:tcPr>
          <w:p>
            <w:pPr>
              <w:jc w:val="center"/>
            </w:pPr>
          </w:p>
        </w:tc>
        <w:tc>
          <w:tcPr>
            <w:tcW w:w="649" w:type="dxa"/>
            <w:vAlign w:val="center"/>
          </w:tcPr>
          <w:p>
            <w:pPr>
              <w:jc w:val="center"/>
            </w:pPr>
          </w:p>
        </w:tc>
        <w:tc>
          <w:tcPr>
            <w:tcW w:w="555" w:type="dxa"/>
            <w:vAlign w:val="center"/>
          </w:tcPr>
          <w:p>
            <w:pPr>
              <w:jc w:val="center"/>
            </w:pPr>
            <w:r>
              <w:rPr>
                <w:rFonts w:hint="eastAsia"/>
              </w:rPr>
              <w:t>6</w:t>
            </w:r>
          </w:p>
        </w:tc>
        <w:tc>
          <w:tcPr>
            <w:tcW w:w="809" w:type="dxa"/>
            <w:vAlign w:val="center"/>
          </w:tcPr>
          <w:p>
            <w:pPr>
              <w:jc w:val="center"/>
            </w:pPr>
            <w:r>
              <w:rPr>
                <w:rFonts w:hint="eastAsia"/>
              </w:rPr>
              <w:t>6（12周）</w:t>
            </w:r>
          </w:p>
        </w:tc>
        <w:tc>
          <w:tcPr>
            <w:tcW w:w="567" w:type="dxa"/>
            <w:vAlign w:val="center"/>
          </w:tcPr>
          <w:p>
            <w:pPr>
              <w:jc w:val="center"/>
            </w:pPr>
          </w:p>
        </w:tc>
        <w:tc>
          <w:tcPr>
            <w:tcW w:w="746" w:type="dxa"/>
            <w:vMerge w:val="restart"/>
            <w:vAlign w:val="center"/>
          </w:tcPr>
          <w:p>
            <w:pPr>
              <w:jc w:val="center"/>
            </w:pPr>
            <w:r>
              <w:rPr>
                <w:rFonts w:hint="eastAsia"/>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431" w:type="dxa"/>
            <w:vMerge w:val="continue"/>
            <w:vAlign w:val="center"/>
          </w:tcPr>
          <w:p>
            <w:pPr>
              <w:jc w:val="center"/>
              <w:rPr>
                <w:rFonts w:cs="Times New Roman"/>
              </w:rPr>
            </w:pPr>
          </w:p>
        </w:tc>
        <w:tc>
          <w:tcPr>
            <w:tcW w:w="428" w:type="dxa"/>
            <w:vMerge w:val="continue"/>
            <w:vAlign w:val="center"/>
          </w:tcPr>
          <w:p>
            <w:pPr>
              <w:jc w:val="center"/>
              <w:rPr>
                <w:rFonts w:cs="Times New Roman"/>
              </w:rPr>
            </w:pPr>
          </w:p>
        </w:tc>
        <w:tc>
          <w:tcPr>
            <w:tcW w:w="479" w:type="dxa"/>
            <w:vMerge w:val="continue"/>
            <w:vAlign w:val="center"/>
          </w:tcPr>
          <w:p>
            <w:pPr>
              <w:jc w:val="center"/>
            </w:pPr>
          </w:p>
        </w:tc>
        <w:tc>
          <w:tcPr>
            <w:tcW w:w="428" w:type="dxa"/>
            <w:vAlign w:val="center"/>
          </w:tcPr>
          <w:p>
            <w:pPr>
              <w:jc w:val="center"/>
            </w:pPr>
            <w:r>
              <w:rPr>
                <w:rFonts w:hint="eastAsia"/>
              </w:rPr>
              <w:t>2</w:t>
            </w:r>
          </w:p>
        </w:tc>
        <w:tc>
          <w:tcPr>
            <w:tcW w:w="1887" w:type="dxa"/>
            <w:vAlign w:val="center"/>
          </w:tcPr>
          <w:p>
            <w:pPr>
              <w:jc w:val="center"/>
            </w:pPr>
            <w:r>
              <w:rPr>
                <w:rFonts w:hint="eastAsia"/>
              </w:rPr>
              <w:t>网络设备的安装与调试</w:t>
            </w:r>
          </w:p>
        </w:tc>
        <w:tc>
          <w:tcPr>
            <w:tcW w:w="594" w:type="dxa"/>
            <w:vAlign w:val="center"/>
          </w:tcPr>
          <w:p>
            <w:pPr>
              <w:jc w:val="center"/>
            </w:pPr>
            <w:r>
              <w:rPr>
                <w:rFonts w:hint="eastAsia"/>
              </w:rPr>
              <w:t>162</w:t>
            </w:r>
          </w:p>
        </w:tc>
        <w:tc>
          <w:tcPr>
            <w:tcW w:w="594" w:type="dxa"/>
            <w:vAlign w:val="center"/>
          </w:tcPr>
          <w:p>
            <w:pPr>
              <w:jc w:val="center"/>
            </w:pPr>
            <w:r>
              <w:rPr>
                <w:rFonts w:hint="eastAsia"/>
              </w:rPr>
              <w:t>9</w:t>
            </w:r>
          </w:p>
        </w:tc>
        <w:tc>
          <w:tcPr>
            <w:tcW w:w="649" w:type="dxa"/>
            <w:vAlign w:val="center"/>
          </w:tcPr>
          <w:p>
            <w:pPr>
              <w:jc w:val="center"/>
            </w:pPr>
          </w:p>
        </w:tc>
        <w:tc>
          <w:tcPr>
            <w:tcW w:w="649" w:type="dxa"/>
            <w:vAlign w:val="center"/>
          </w:tcPr>
          <w:p>
            <w:pPr>
              <w:jc w:val="center"/>
            </w:pPr>
          </w:p>
        </w:tc>
        <w:tc>
          <w:tcPr>
            <w:tcW w:w="649" w:type="dxa"/>
            <w:vAlign w:val="center"/>
          </w:tcPr>
          <w:p>
            <w:pPr>
              <w:jc w:val="center"/>
            </w:pPr>
          </w:p>
        </w:tc>
        <w:tc>
          <w:tcPr>
            <w:tcW w:w="555" w:type="dxa"/>
            <w:vAlign w:val="center"/>
          </w:tcPr>
          <w:p>
            <w:pPr>
              <w:jc w:val="center"/>
            </w:pPr>
            <w:r>
              <w:rPr>
                <w:rFonts w:hint="eastAsia"/>
              </w:rPr>
              <w:t>5</w:t>
            </w:r>
          </w:p>
        </w:tc>
        <w:tc>
          <w:tcPr>
            <w:tcW w:w="809" w:type="dxa"/>
            <w:vAlign w:val="center"/>
          </w:tcPr>
          <w:p>
            <w:pPr>
              <w:jc w:val="center"/>
            </w:pPr>
            <w:r>
              <w:rPr>
                <w:rFonts w:hint="eastAsia"/>
              </w:rPr>
              <w:t>6（12周）</w:t>
            </w:r>
          </w:p>
        </w:tc>
        <w:tc>
          <w:tcPr>
            <w:tcW w:w="567" w:type="dxa"/>
            <w:vAlign w:val="center"/>
          </w:tcPr>
          <w:p>
            <w:pPr>
              <w:jc w:val="center"/>
            </w:pPr>
          </w:p>
        </w:tc>
        <w:tc>
          <w:tcPr>
            <w:tcW w:w="74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431" w:type="dxa"/>
            <w:vMerge w:val="continue"/>
            <w:vAlign w:val="center"/>
          </w:tcPr>
          <w:p>
            <w:pPr>
              <w:jc w:val="center"/>
              <w:rPr>
                <w:rFonts w:cs="Times New Roman"/>
              </w:rPr>
            </w:pPr>
          </w:p>
        </w:tc>
        <w:tc>
          <w:tcPr>
            <w:tcW w:w="428" w:type="dxa"/>
            <w:vMerge w:val="continue"/>
            <w:vAlign w:val="center"/>
          </w:tcPr>
          <w:p>
            <w:pPr>
              <w:jc w:val="center"/>
              <w:rPr>
                <w:rFonts w:cs="Times New Roman"/>
              </w:rPr>
            </w:pPr>
          </w:p>
        </w:tc>
        <w:tc>
          <w:tcPr>
            <w:tcW w:w="479" w:type="dxa"/>
            <w:vMerge w:val="continue"/>
            <w:vAlign w:val="center"/>
          </w:tcPr>
          <w:p>
            <w:pPr>
              <w:jc w:val="center"/>
            </w:pPr>
          </w:p>
        </w:tc>
        <w:tc>
          <w:tcPr>
            <w:tcW w:w="428" w:type="dxa"/>
            <w:vAlign w:val="center"/>
          </w:tcPr>
          <w:p>
            <w:pPr>
              <w:jc w:val="center"/>
            </w:pPr>
            <w:r>
              <w:rPr>
                <w:rFonts w:hint="eastAsia"/>
              </w:rPr>
              <w:t>3</w:t>
            </w:r>
          </w:p>
        </w:tc>
        <w:tc>
          <w:tcPr>
            <w:tcW w:w="1887" w:type="dxa"/>
            <w:vAlign w:val="center"/>
          </w:tcPr>
          <w:p>
            <w:pPr>
              <w:jc w:val="center"/>
            </w:pPr>
            <w:r>
              <w:rPr>
                <w:rFonts w:hint="eastAsia"/>
              </w:rPr>
              <w:t>网络综合布线设计与施工</w:t>
            </w:r>
          </w:p>
        </w:tc>
        <w:tc>
          <w:tcPr>
            <w:tcW w:w="594" w:type="dxa"/>
            <w:vAlign w:val="center"/>
          </w:tcPr>
          <w:p>
            <w:pPr>
              <w:jc w:val="center"/>
            </w:pPr>
            <w:r>
              <w:rPr>
                <w:rFonts w:hint="eastAsia"/>
              </w:rPr>
              <w:t>144</w:t>
            </w:r>
          </w:p>
        </w:tc>
        <w:tc>
          <w:tcPr>
            <w:tcW w:w="594" w:type="dxa"/>
            <w:vAlign w:val="center"/>
          </w:tcPr>
          <w:p>
            <w:pPr>
              <w:jc w:val="center"/>
            </w:pPr>
            <w:r>
              <w:rPr>
                <w:rFonts w:hint="eastAsia"/>
              </w:rPr>
              <w:t>8</w:t>
            </w:r>
          </w:p>
        </w:tc>
        <w:tc>
          <w:tcPr>
            <w:tcW w:w="649" w:type="dxa"/>
            <w:vAlign w:val="center"/>
          </w:tcPr>
          <w:p>
            <w:pPr>
              <w:jc w:val="center"/>
            </w:pPr>
          </w:p>
        </w:tc>
        <w:tc>
          <w:tcPr>
            <w:tcW w:w="649" w:type="dxa"/>
            <w:vAlign w:val="center"/>
          </w:tcPr>
          <w:p>
            <w:pPr>
              <w:jc w:val="center"/>
            </w:pPr>
          </w:p>
        </w:tc>
        <w:tc>
          <w:tcPr>
            <w:tcW w:w="649" w:type="dxa"/>
            <w:vAlign w:val="center"/>
          </w:tcPr>
          <w:p>
            <w:pPr>
              <w:jc w:val="center"/>
            </w:pPr>
          </w:p>
        </w:tc>
        <w:tc>
          <w:tcPr>
            <w:tcW w:w="555" w:type="dxa"/>
            <w:vAlign w:val="center"/>
          </w:tcPr>
          <w:p>
            <w:pPr>
              <w:jc w:val="center"/>
            </w:pPr>
          </w:p>
        </w:tc>
        <w:tc>
          <w:tcPr>
            <w:tcW w:w="809" w:type="dxa"/>
            <w:vAlign w:val="center"/>
          </w:tcPr>
          <w:p>
            <w:pPr>
              <w:jc w:val="center"/>
            </w:pPr>
            <w:r>
              <w:rPr>
                <w:rFonts w:hint="eastAsia"/>
              </w:rPr>
              <w:t>12（12周）</w:t>
            </w:r>
          </w:p>
        </w:tc>
        <w:tc>
          <w:tcPr>
            <w:tcW w:w="567" w:type="dxa"/>
            <w:vAlign w:val="center"/>
          </w:tcPr>
          <w:p>
            <w:pPr>
              <w:jc w:val="center"/>
            </w:pPr>
          </w:p>
        </w:tc>
        <w:tc>
          <w:tcPr>
            <w:tcW w:w="74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431" w:type="dxa"/>
            <w:vMerge w:val="continue"/>
            <w:vAlign w:val="center"/>
          </w:tcPr>
          <w:p>
            <w:pPr>
              <w:jc w:val="center"/>
              <w:rPr>
                <w:rFonts w:cs="Times New Roman"/>
              </w:rPr>
            </w:pPr>
          </w:p>
        </w:tc>
        <w:tc>
          <w:tcPr>
            <w:tcW w:w="428" w:type="dxa"/>
            <w:vMerge w:val="continue"/>
            <w:vAlign w:val="center"/>
          </w:tcPr>
          <w:p>
            <w:pPr>
              <w:jc w:val="center"/>
              <w:rPr>
                <w:rFonts w:cs="Times New Roman"/>
              </w:rPr>
            </w:pPr>
          </w:p>
        </w:tc>
        <w:tc>
          <w:tcPr>
            <w:tcW w:w="479" w:type="dxa"/>
            <w:vMerge w:val="continue"/>
            <w:vAlign w:val="center"/>
          </w:tcPr>
          <w:p>
            <w:pPr>
              <w:jc w:val="center"/>
            </w:pPr>
          </w:p>
        </w:tc>
        <w:tc>
          <w:tcPr>
            <w:tcW w:w="428" w:type="dxa"/>
            <w:vAlign w:val="center"/>
          </w:tcPr>
          <w:p>
            <w:pPr>
              <w:jc w:val="center"/>
            </w:pPr>
            <w:r>
              <w:rPr>
                <w:rFonts w:hint="eastAsia"/>
              </w:rPr>
              <w:t>4</w:t>
            </w:r>
          </w:p>
        </w:tc>
        <w:tc>
          <w:tcPr>
            <w:tcW w:w="1887" w:type="dxa"/>
            <w:vAlign w:val="center"/>
          </w:tcPr>
          <w:p>
            <w:pPr>
              <w:jc w:val="center"/>
            </w:pPr>
            <w:r>
              <w:rPr>
                <w:rFonts w:hint="eastAsia"/>
              </w:rPr>
              <w:t>网络硬件连接实训</w:t>
            </w:r>
          </w:p>
        </w:tc>
        <w:tc>
          <w:tcPr>
            <w:tcW w:w="594" w:type="dxa"/>
            <w:vAlign w:val="center"/>
          </w:tcPr>
          <w:p>
            <w:pPr>
              <w:jc w:val="center"/>
            </w:pPr>
            <w:r>
              <w:rPr>
                <w:rFonts w:hint="eastAsia"/>
              </w:rPr>
              <w:t>84</w:t>
            </w:r>
          </w:p>
        </w:tc>
        <w:tc>
          <w:tcPr>
            <w:tcW w:w="594" w:type="dxa"/>
            <w:vAlign w:val="center"/>
          </w:tcPr>
          <w:p>
            <w:pPr>
              <w:jc w:val="center"/>
            </w:pPr>
            <w:r>
              <w:rPr>
                <w:rFonts w:hint="eastAsia"/>
              </w:rPr>
              <w:t>5</w:t>
            </w:r>
          </w:p>
        </w:tc>
        <w:tc>
          <w:tcPr>
            <w:tcW w:w="649" w:type="dxa"/>
            <w:vAlign w:val="center"/>
          </w:tcPr>
          <w:p>
            <w:pPr>
              <w:jc w:val="center"/>
            </w:pPr>
          </w:p>
        </w:tc>
        <w:tc>
          <w:tcPr>
            <w:tcW w:w="649" w:type="dxa"/>
            <w:vAlign w:val="center"/>
          </w:tcPr>
          <w:p>
            <w:pPr>
              <w:jc w:val="center"/>
            </w:pPr>
          </w:p>
        </w:tc>
        <w:tc>
          <w:tcPr>
            <w:tcW w:w="649" w:type="dxa"/>
            <w:vAlign w:val="center"/>
          </w:tcPr>
          <w:p>
            <w:pPr>
              <w:jc w:val="center"/>
            </w:pPr>
          </w:p>
        </w:tc>
        <w:tc>
          <w:tcPr>
            <w:tcW w:w="555" w:type="dxa"/>
            <w:vAlign w:val="center"/>
          </w:tcPr>
          <w:p>
            <w:pPr>
              <w:jc w:val="center"/>
            </w:pPr>
          </w:p>
        </w:tc>
        <w:tc>
          <w:tcPr>
            <w:tcW w:w="809" w:type="dxa"/>
            <w:vAlign w:val="center"/>
          </w:tcPr>
          <w:p>
            <w:pPr>
              <w:jc w:val="center"/>
            </w:pPr>
            <w:r>
              <w:rPr>
                <w:rFonts w:hint="eastAsia"/>
              </w:rPr>
              <w:t>3周</w:t>
            </w:r>
          </w:p>
        </w:tc>
        <w:tc>
          <w:tcPr>
            <w:tcW w:w="567" w:type="dxa"/>
            <w:vAlign w:val="center"/>
          </w:tcPr>
          <w:p>
            <w:pPr>
              <w:jc w:val="center"/>
            </w:pPr>
          </w:p>
        </w:tc>
        <w:tc>
          <w:tcPr>
            <w:tcW w:w="746"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431" w:type="dxa"/>
            <w:vMerge w:val="continue"/>
            <w:vAlign w:val="center"/>
          </w:tcPr>
          <w:p>
            <w:pPr>
              <w:jc w:val="center"/>
              <w:rPr>
                <w:rFonts w:cs="Times New Roman"/>
              </w:rPr>
            </w:pPr>
          </w:p>
        </w:tc>
        <w:tc>
          <w:tcPr>
            <w:tcW w:w="428" w:type="dxa"/>
            <w:vMerge w:val="continue"/>
            <w:vAlign w:val="center"/>
          </w:tcPr>
          <w:p>
            <w:pPr>
              <w:jc w:val="center"/>
              <w:rPr>
                <w:rFonts w:cs="Times New Roman"/>
              </w:rPr>
            </w:pPr>
          </w:p>
        </w:tc>
        <w:tc>
          <w:tcPr>
            <w:tcW w:w="479" w:type="dxa"/>
            <w:vMerge w:val="continue"/>
            <w:vAlign w:val="center"/>
          </w:tcPr>
          <w:p>
            <w:pPr>
              <w:jc w:val="center"/>
              <w:rPr>
                <w:rFonts w:cs="Times New Roman"/>
              </w:rPr>
            </w:pPr>
          </w:p>
        </w:tc>
        <w:tc>
          <w:tcPr>
            <w:tcW w:w="428" w:type="dxa"/>
            <w:vAlign w:val="center"/>
          </w:tcPr>
          <w:p>
            <w:pPr>
              <w:jc w:val="center"/>
              <w:rPr>
                <w:rFonts w:cs="Times New Roman"/>
              </w:rPr>
            </w:pPr>
            <w:r>
              <w:rPr>
                <w:rFonts w:hint="eastAsia" w:cs="Times New Roman"/>
              </w:rPr>
              <w:t>5</w:t>
            </w:r>
          </w:p>
        </w:tc>
        <w:tc>
          <w:tcPr>
            <w:tcW w:w="1887" w:type="dxa"/>
            <w:vAlign w:val="center"/>
          </w:tcPr>
          <w:p>
            <w:pPr>
              <w:jc w:val="center"/>
              <w:rPr>
                <w:rFonts w:cs="Times New Roman"/>
              </w:rPr>
            </w:pPr>
            <w:r>
              <w:rPr>
                <w:rFonts w:hint="eastAsia" w:cs="Times New Roman"/>
              </w:rPr>
              <w:t>网络服务器安装与配置实训</w:t>
            </w:r>
          </w:p>
        </w:tc>
        <w:tc>
          <w:tcPr>
            <w:tcW w:w="594" w:type="dxa"/>
            <w:vAlign w:val="center"/>
          </w:tcPr>
          <w:p>
            <w:pPr>
              <w:jc w:val="center"/>
              <w:rPr>
                <w:rFonts w:cs="Times New Roman"/>
              </w:rPr>
            </w:pPr>
            <w:r>
              <w:rPr>
                <w:rFonts w:hint="eastAsia" w:cs="Times New Roman"/>
              </w:rPr>
              <w:t>84</w:t>
            </w:r>
          </w:p>
        </w:tc>
        <w:tc>
          <w:tcPr>
            <w:tcW w:w="594" w:type="dxa"/>
            <w:vAlign w:val="center"/>
          </w:tcPr>
          <w:p>
            <w:pPr>
              <w:jc w:val="center"/>
              <w:rPr>
                <w:rFonts w:cs="Times New Roman"/>
              </w:rPr>
            </w:pPr>
            <w:r>
              <w:rPr>
                <w:rFonts w:hint="eastAsia" w:cs="Times New Roman"/>
              </w:rPr>
              <w:t>5</w:t>
            </w:r>
          </w:p>
        </w:tc>
        <w:tc>
          <w:tcPr>
            <w:tcW w:w="649" w:type="dxa"/>
            <w:vAlign w:val="center"/>
          </w:tcPr>
          <w:p>
            <w:pPr>
              <w:jc w:val="center"/>
              <w:rPr>
                <w:rFonts w:cs="Times New Roman"/>
              </w:rPr>
            </w:pPr>
          </w:p>
        </w:tc>
        <w:tc>
          <w:tcPr>
            <w:tcW w:w="649" w:type="dxa"/>
            <w:vAlign w:val="center"/>
          </w:tcPr>
          <w:p>
            <w:pPr>
              <w:jc w:val="center"/>
              <w:rPr>
                <w:rFonts w:cs="Times New Roman"/>
              </w:rPr>
            </w:pPr>
          </w:p>
        </w:tc>
        <w:tc>
          <w:tcPr>
            <w:tcW w:w="649" w:type="dxa"/>
            <w:vAlign w:val="center"/>
          </w:tcPr>
          <w:p>
            <w:pPr>
              <w:jc w:val="center"/>
              <w:rPr>
                <w:rFonts w:cs="Times New Roman"/>
              </w:rPr>
            </w:pPr>
          </w:p>
        </w:tc>
        <w:tc>
          <w:tcPr>
            <w:tcW w:w="555" w:type="dxa"/>
            <w:vAlign w:val="center"/>
          </w:tcPr>
          <w:p>
            <w:pPr>
              <w:jc w:val="center"/>
              <w:rPr>
                <w:rFonts w:cs="Times New Roman"/>
              </w:rPr>
            </w:pPr>
          </w:p>
        </w:tc>
        <w:tc>
          <w:tcPr>
            <w:tcW w:w="809" w:type="dxa"/>
            <w:vAlign w:val="center"/>
          </w:tcPr>
          <w:p>
            <w:pPr>
              <w:jc w:val="center"/>
              <w:rPr>
                <w:rFonts w:cs="Times New Roman"/>
              </w:rPr>
            </w:pPr>
            <w:r>
              <w:rPr>
                <w:rFonts w:hint="eastAsia" w:cs="Times New Roman"/>
              </w:rPr>
              <w:t>3周</w:t>
            </w: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31" w:type="dxa"/>
            <w:vMerge w:val="continue"/>
            <w:vAlign w:val="center"/>
          </w:tcPr>
          <w:p>
            <w:pPr>
              <w:jc w:val="center"/>
              <w:rPr>
                <w:rFonts w:cs="Times New Roman"/>
              </w:rPr>
            </w:pPr>
          </w:p>
        </w:tc>
        <w:tc>
          <w:tcPr>
            <w:tcW w:w="907" w:type="dxa"/>
            <w:gridSpan w:val="2"/>
            <w:vMerge w:val="restart"/>
            <w:vAlign w:val="center"/>
          </w:tcPr>
          <w:p>
            <w:pPr>
              <w:jc w:val="center"/>
              <w:rPr>
                <w:rFonts w:cs="Times New Roman"/>
              </w:rPr>
            </w:pPr>
            <w:r>
              <w:rPr>
                <w:rFonts w:hint="eastAsia" w:cs="宋体"/>
              </w:rPr>
              <w:t>选修课</w:t>
            </w:r>
          </w:p>
        </w:tc>
        <w:tc>
          <w:tcPr>
            <w:tcW w:w="428" w:type="dxa"/>
            <w:vAlign w:val="center"/>
          </w:tcPr>
          <w:p>
            <w:pPr>
              <w:jc w:val="center"/>
              <w:rPr>
                <w:rFonts w:cs="Times New Roman"/>
              </w:rPr>
            </w:pPr>
            <w:r>
              <w:rPr>
                <w:rFonts w:hint="eastAsia" w:cs="Times New Roman"/>
              </w:rPr>
              <w:t>1</w:t>
            </w:r>
          </w:p>
        </w:tc>
        <w:tc>
          <w:tcPr>
            <w:tcW w:w="1887" w:type="dxa"/>
            <w:vAlign w:val="center"/>
          </w:tcPr>
          <w:p>
            <w:pPr>
              <w:jc w:val="center"/>
              <w:rPr>
                <w:rFonts w:cs="Times New Roman"/>
              </w:rPr>
            </w:pPr>
            <w:r>
              <w:rPr>
                <w:rFonts w:hint="eastAsia" w:ascii="Times New Roman" w:hAnsi="Times New Roman"/>
              </w:rPr>
              <w:t>办公软件高级应用</w:t>
            </w:r>
          </w:p>
        </w:tc>
        <w:tc>
          <w:tcPr>
            <w:tcW w:w="594" w:type="dxa"/>
            <w:vAlign w:val="center"/>
          </w:tcPr>
          <w:p>
            <w:pPr>
              <w:jc w:val="center"/>
              <w:rPr>
                <w:rFonts w:cs="Times New Roman"/>
              </w:rPr>
            </w:pPr>
            <w:r>
              <w:rPr>
                <w:rFonts w:hint="eastAsia" w:cs="Times New Roman"/>
              </w:rPr>
              <w:t>51</w:t>
            </w:r>
          </w:p>
        </w:tc>
        <w:tc>
          <w:tcPr>
            <w:tcW w:w="594" w:type="dxa"/>
            <w:vAlign w:val="center"/>
          </w:tcPr>
          <w:p>
            <w:pPr>
              <w:jc w:val="center"/>
              <w:rPr>
                <w:rFonts w:cs="Times New Roman"/>
              </w:rPr>
            </w:pPr>
            <w:r>
              <w:rPr>
                <w:rFonts w:hint="eastAsia" w:cs="Times New Roman"/>
              </w:rPr>
              <w:t>3</w:t>
            </w:r>
          </w:p>
        </w:tc>
        <w:tc>
          <w:tcPr>
            <w:tcW w:w="649" w:type="dxa"/>
            <w:vAlign w:val="center"/>
          </w:tcPr>
          <w:p>
            <w:pPr>
              <w:jc w:val="center"/>
              <w:rPr>
                <w:rFonts w:cs="Times New Roman"/>
              </w:rPr>
            </w:pPr>
            <w:r>
              <w:rPr>
                <w:rFonts w:hint="eastAsia" w:cs="Times New Roman"/>
              </w:rPr>
              <w:t>3</w:t>
            </w:r>
          </w:p>
        </w:tc>
        <w:tc>
          <w:tcPr>
            <w:tcW w:w="649" w:type="dxa"/>
            <w:vAlign w:val="center"/>
          </w:tcPr>
          <w:p>
            <w:pPr>
              <w:jc w:val="center"/>
              <w:rPr>
                <w:rFonts w:cs="Times New Roman"/>
              </w:rPr>
            </w:pPr>
          </w:p>
        </w:tc>
        <w:tc>
          <w:tcPr>
            <w:tcW w:w="649" w:type="dxa"/>
            <w:vAlign w:val="center"/>
          </w:tcPr>
          <w:p>
            <w:pPr>
              <w:jc w:val="center"/>
              <w:rPr>
                <w:rFonts w:cs="Times New Roman"/>
              </w:rPr>
            </w:pPr>
          </w:p>
        </w:tc>
        <w:tc>
          <w:tcPr>
            <w:tcW w:w="555" w:type="dxa"/>
            <w:vAlign w:val="center"/>
          </w:tcPr>
          <w:p>
            <w:pPr>
              <w:jc w:val="center"/>
              <w:rPr>
                <w:rFonts w:cs="Times New Roman"/>
              </w:rPr>
            </w:pP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restart"/>
            <w:vAlign w:val="center"/>
          </w:tcPr>
          <w:p>
            <w:pPr>
              <w:jc w:val="center"/>
              <w:rPr>
                <w:rFonts w:cs="Times New Roman"/>
                <w:color w:val="C00000"/>
              </w:rPr>
            </w:pPr>
            <w:r>
              <w:rPr>
                <w:rFonts w:hint="eastAsia" w:cs="Times New Roma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431" w:type="dxa"/>
            <w:vMerge w:val="continue"/>
            <w:vAlign w:val="center"/>
          </w:tcPr>
          <w:p>
            <w:pPr>
              <w:jc w:val="center"/>
              <w:rPr>
                <w:rFonts w:cs="Times New Roman"/>
              </w:rPr>
            </w:pPr>
          </w:p>
        </w:tc>
        <w:tc>
          <w:tcPr>
            <w:tcW w:w="907" w:type="dxa"/>
            <w:gridSpan w:val="2"/>
            <w:vMerge w:val="continue"/>
            <w:vAlign w:val="center"/>
          </w:tcPr>
          <w:p>
            <w:pPr>
              <w:jc w:val="center"/>
              <w:rPr>
                <w:rFonts w:cs="宋体"/>
              </w:rPr>
            </w:pPr>
          </w:p>
        </w:tc>
        <w:tc>
          <w:tcPr>
            <w:tcW w:w="428" w:type="dxa"/>
            <w:vAlign w:val="center"/>
          </w:tcPr>
          <w:p>
            <w:pPr>
              <w:jc w:val="center"/>
              <w:rPr>
                <w:rFonts w:cs="Times New Roman"/>
              </w:rPr>
            </w:pPr>
            <w:r>
              <w:rPr>
                <w:rFonts w:hint="eastAsia" w:cs="Times New Roman"/>
              </w:rPr>
              <w:t>2</w:t>
            </w:r>
          </w:p>
        </w:tc>
        <w:tc>
          <w:tcPr>
            <w:tcW w:w="1887" w:type="dxa"/>
            <w:vAlign w:val="center"/>
          </w:tcPr>
          <w:p>
            <w:pPr>
              <w:jc w:val="center"/>
              <w:rPr>
                <w:rFonts w:cs="Times New Roman"/>
              </w:rPr>
            </w:pPr>
            <w:r>
              <w:rPr>
                <w:rFonts w:hint="eastAsia" w:ascii="Times New Roman" w:hAnsi="Times New Roman"/>
              </w:rPr>
              <w:t>AutoCAD</w:t>
            </w:r>
          </w:p>
        </w:tc>
        <w:tc>
          <w:tcPr>
            <w:tcW w:w="594" w:type="dxa"/>
            <w:vAlign w:val="center"/>
          </w:tcPr>
          <w:p>
            <w:pPr>
              <w:jc w:val="center"/>
              <w:rPr>
                <w:rFonts w:cs="Times New Roman"/>
              </w:rPr>
            </w:pPr>
            <w:r>
              <w:rPr>
                <w:rFonts w:hint="eastAsia" w:cs="Times New Roman"/>
              </w:rPr>
              <w:t>36</w:t>
            </w:r>
          </w:p>
        </w:tc>
        <w:tc>
          <w:tcPr>
            <w:tcW w:w="594" w:type="dxa"/>
            <w:vAlign w:val="center"/>
          </w:tcPr>
          <w:p>
            <w:pPr>
              <w:jc w:val="center"/>
              <w:rPr>
                <w:rFonts w:cs="Times New Roman"/>
              </w:rPr>
            </w:pPr>
            <w:r>
              <w:rPr>
                <w:rFonts w:hint="eastAsia" w:cs="Times New Roman"/>
              </w:rPr>
              <w:t>2</w:t>
            </w:r>
          </w:p>
        </w:tc>
        <w:tc>
          <w:tcPr>
            <w:tcW w:w="649" w:type="dxa"/>
            <w:vAlign w:val="center"/>
          </w:tcPr>
          <w:p>
            <w:pPr>
              <w:jc w:val="center"/>
              <w:rPr>
                <w:rFonts w:cs="Times New Roman"/>
              </w:rPr>
            </w:pPr>
          </w:p>
        </w:tc>
        <w:tc>
          <w:tcPr>
            <w:tcW w:w="649" w:type="dxa"/>
            <w:vAlign w:val="center"/>
          </w:tcPr>
          <w:p>
            <w:pPr>
              <w:jc w:val="center"/>
              <w:rPr>
                <w:rFonts w:cs="Times New Roman"/>
              </w:rPr>
            </w:pPr>
            <w:r>
              <w:rPr>
                <w:rFonts w:hint="eastAsia" w:cs="Times New Roman"/>
              </w:rPr>
              <w:t>2</w:t>
            </w:r>
          </w:p>
        </w:tc>
        <w:tc>
          <w:tcPr>
            <w:tcW w:w="649" w:type="dxa"/>
            <w:vAlign w:val="center"/>
          </w:tcPr>
          <w:p>
            <w:pPr>
              <w:jc w:val="center"/>
              <w:rPr>
                <w:rFonts w:cs="Times New Roman"/>
              </w:rPr>
            </w:pPr>
          </w:p>
        </w:tc>
        <w:tc>
          <w:tcPr>
            <w:tcW w:w="555" w:type="dxa"/>
            <w:vAlign w:val="center"/>
          </w:tcPr>
          <w:p>
            <w:pPr>
              <w:jc w:val="center"/>
              <w:rPr>
                <w:rFonts w:cs="Times New Roman"/>
              </w:rPr>
            </w:pP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431" w:type="dxa"/>
            <w:vMerge w:val="continue"/>
            <w:vAlign w:val="center"/>
          </w:tcPr>
          <w:p>
            <w:pPr>
              <w:jc w:val="center"/>
              <w:rPr>
                <w:rFonts w:cs="Times New Roman"/>
              </w:rPr>
            </w:pPr>
          </w:p>
        </w:tc>
        <w:tc>
          <w:tcPr>
            <w:tcW w:w="907" w:type="dxa"/>
            <w:gridSpan w:val="2"/>
            <w:vMerge w:val="continue"/>
            <w:vAlign w:val="center"/>
          </w:tcPr>
          <w:p>
            <w:pPr>
              <w:jc w:val="center"/>
              <w:rPr>
                <w:rFonts w:cs="宋体"/>
              </w:rPr>
            </w:pPr>
          </w:p>
        </w:tc>
        <w:tc>
          <w:tcPr>
            <w:tcW w:w="428" w:type="dxa"/>
            <w:vAlign w:val="center"/>
          </w:tcPr>
          <w:p>
            <w:pPr>
              <w:jc w:val="center"/>
              <w:rPr>
                <w:rFonts w:cs="Times New Roman"/>
              </w:rPr>
            </w:pPr>
            <w:r>
              <w:rPr>
                <w:rFonts w:hint="eastAsia" w:cs="Times New Roman"/>
              </w:rPr>
              <w:t>3</w:t>
            </w:r>
          </w:p>
        </w:tc>
        <w:tc>
          <w:tcPr>
            <w:tcW w:w="1887" w:type="dxa"/>
            <w:vAlign w:val="center"/>
          </w:tcPr>
          <w:p>
            <w:pPr>
              <w:jc w:val="center"/>
              <w:rPr>
                <w:rFonts w:cs="Times New Roman"/>
              </w:rPr>
            </w:pPr>
            <w:r>
              <w:rPr>
                <w:rFonts w:hint="eastAsia" w:cs="Times New Roman"/>
              </w:rPr>
              <w:t>程序设计</w:t>
            </w:r>
          </w:p>
        </w:tc>
        <w:tc>
          <w:tcPr>
            <w:tcW w:w="594" w:type="dxa"/>
            <w:vAlign w:val="center"/>
          </w:tcPr>
          <w:p>
            <w:pPr>
              <w:jc w:val="center"/>
              <w:rPr>
                <w:rFonts w:cs="Times New Roman"/>
              </w:rPr>
            </w:pPr>
            <w:r>
              <w:rPr>
                <w:rFonts w:hint="eastAsia" w:cs="Times New Roman"/>
              </w:rPr>
              <w:t>36</w:t>
            </w:r>
          </w:p>
        </w:tc>
        <w:tc>
          <w:tcPr>
            <w:tcW w:w="594" w:type="dxa"/>
            <w:vAlign w:val="center"/>
          </w:tcPr>
          <w:p>
            <w:pPr>
              <w:jc w:val="center"/>
              <w:rPr>
                <w:rFonts w:cs="Times New Roman"/>
              </w:rPr>
            </w:pPr>
            <w:r>
              <w:rPr>
                <w:rFonts w:hint="eastAsia" w:cs="Times New Roman"/>
              </w:rPr>
              <w:t>2</w:t>
            </w:r>
          </w:p>
        </w:tc>
        <w:tc>
          <w:tcPr>
            <w:tcW w:w="649" w:type="dxa"/>
            <w:vAlign w:val="center"/>
          </w:tcPr>
          <w:p>
            <w:pPr>
              <w:jc w:val="center"/>
              <w:rPr>
                <w:rFonts w:cs="Times New Roman"/>
              </w:rPr>
            </w:pPr>
          </w:p>
        </w:tc>
        <w:tc>
          <w:tcPr>
            <w:tcW w:w="649" w:type="dxa"/>
            <w:vAlign w:val="center"/>
          </w:tcPr>
          <w:p>
            <w:pPr>
              <w:jc w:val="center"/>
              <w:rPr>
                <w:rFonts w:cs="Times New Roman"/>
              </w:rPr>
            </w:pPr>
          </w:p>
        </w:tc>
        <w:tc>
          <w:tcPr>
            <w:tcW w:w="649" w:type="dxa"/>
            <w:vAlign w:val="center"/>
          </w:tcPr>
          <w:p>
            <w:pPr>
              <w:jc w:val="center"/>
              <w:rPr>
                <w:rFonts w:cs="Times New Roman"/>
              </w:rPr>
            </w:pPr>
          </w:p>
        </w:tc>
        <w:tc>
          <w:tcPr>
            <w:tcW w:w="555" w:type="dxa"/>
            <w:vAlign w:val="center"/>
          </w:tcPr>
          <w:p>
            <w:pPr>
              <w:jc w:val="center"/>
              <w:rPr>
                <w:rFonts w:cs="Times New Roman"/>
              </w:rPr>
            </w:pPr>
            <w:r>
              <w:rPr>
                <w:rFonts w:hint="eastAsia" w:cs="Times New Roman"/>
              </w:rPr>
              <w:t>2</w:t>
            </w: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31" w:type="dxa"/>
            <w:vMerge w:val="continue"/>
            <w:vAlign w:val="center"/>
          </w:tcPr>
          <w:p>
            <w:pPr>
              <w:jc w:val="center"/>
              <w:rPr>
                <w:rFonts w:cs="Times New Roman"/>
              </w:rPr>
            </w:pPr>
          </w:p>
        </w:tc>
        <w:tc>
          <w:tcPr>
            <w:tcW w:w="907" w:type="dxa"/>
            <w:gridSpan w:val="2"/>
            <w:vMerge w:val="continue"/>
            <w:vAlign w:val="center"/>
          </w:tcPr>
          <w:p>
            <w:pPr>
              <w:jc w:val="center"/>
              <w:rPr>
                <w:rFonts w:cs="宋体"/>
              </w:rPr>
            </w:pPr>
          </w:p>
        </w:tc>
        <w:tc>
          <w:tcPr>
            <w:tcW w:w="428" w:type="dxa"/>
            <w:vAlign w:val="center"/>
          </w:tcPr>
          <w:p>
            <w:pPr>
              <w:jc w:val="center"/>
              <w:rPr>
                <w:rFonts w:cs="Times New Roman"/>
              </w:rPr>
            </w:pPr>
            <w:r>
              <w:rPr>
                <w:rFonts w:hint="eastAsia" w:cs="Times New Roman"/>
              </w:rPr>
              <w:t>4</w:t>
            </w:r>
          </w:p>
        </w:tc>
        <w:tc>
          <w:tcPr>
            <w:tcW w:w="1887" w:type="dxa"/>
            <w:vAlign w:val="center"/>
          </w:tcPr>
          <w:p>
            <w:pPr>
              <w:jc w:val="center"/>
              <w:rPr>
                <w:rFonts w:cs="Times New Roman"/>
              </w:rPr>
            </w:pPr>
            <w:r>
              <w:rPr>
                <w:rFonts w:hint="eastAsia" w:cs="Times New Roman"/>
              </w:rPr>
              <w:t>数码产品使用与维护</w:t>
            </w:r>
          </w:p>
        </w:tc>
        <w:tc>
          <w:tcPr>
            <w:tcW w:w="594" w:type="dxa"/>
            <w:vAlign w:val="center"/>
          </w:tcPr>
          <w:p>
            <w:pPr>
              <w:jc w:val="center"/>
              <w:rPr>
                <w:rFonts w:cs="Times New Roman"/>
              </w:rPr>
            </w:pPr>
            <w:r>
              <w:rPr>
                <w:rFonts w:hint="eastAsia" w:cs="Times New Roman"/>
              </w:rPr>
              <w:t>36</w:t>
            </w:r>
          </w:p>
        </w:tc>
        <w:tc>
          <w:tcPr>
            <w:tcW w:w="594" w:type="dxa"/>
            <w:vAlign w:val="center"/>
          </w:tcPr>
          <w:p>
            <w:pPr>
              <w:jc w:val="center"/>
              <w:rPr>
                <w:rFonts w:cs="Times New Roman"/>
              </w:rPr>
            </w:pPr>
            <w:r>
              <w:rPr>
                <w:rFonts w:hint="eastAsia" w:cs="Times New Roman"/>
              </w:rPr>
              <w:t>2</w:t>
            </w:r>
          </w:p>
        </w:tc>
        <w:tc>
          <w:tcPr>
            <w:tcW w:w="649" w:type="dxa"/>
            <w:vAlign w:val="center"/>
          </w:tcPr>
          <w:p>
            <w:pPr>
              <w:jc w:val="center"/>
              <w:rPr>
                <w:rFonts w:cs="Times New Roman"/>
              </w:rPr>
            </w:pPr>
          </w:p>
        </w:tc>
        <w:tc>
          <w:tcPr>
            <w:tcW w:w="649" w:type="dxa"/>
            <w:vAlign w:val="center"/>
          </w:tcPr>
          <w:p>
            <w:pPr>
              <w:jc w:val="center"/>
              <w:rPr>
                <w:rFonts w:cs="Times New Roman"/>
              </w:rPr>
            </w:pPr>
          </w:p>
        </w:tc>
        <w:tc>
          <w:tcPr>
            <w:tcW w:w="649" w:type="dxa"/>
            <w:vAlign w:val="center"/>
          </w:tcPr>
          <w:p>
            <w:pPr>
              <w:jc w:val="center"/>
              <w:rPr>
                <w:rFonts w:cs="Times New Roman"/>
              </w:rPr>
            </w:pPr>
            <w:r>
              <w:rPr>
                <w:rFonts w:hint="eastAsia" w:cs="Times New Roman"/>
              </w:rPr>
              <w:t>2</w:t>
            </w:r>
          </w:p>
        </w:tc>
        <w:tc>
          <w:tcPr>
            <w:tcW w:w="555" w:type="dxa"/>
            <w:vAlign w:val="center"/>
          </w:tcPr>
          <w:p>
            <w:pPr>
              <w:jc w:val="center"/>
              <w:rPr>
                <w:rFonts w:cs="Times New Roman"/>
              </w:rPr>
            </w:pPr>
          </w:p>
        </w:tc>
        <w:tc>
          <w:tcPr>
            <w:tcW w:w="809" w:type="dxa"/>
            <w:vAlign w:val="center"/>
          </w:tcPr>
          <w:p>
            <w:pPr>
              <w:jc w:val="center"/>
              <w:rPr>
                <w:rFonts w:cs="Times New Roman"/>
              </w:rPr>
            </w:pP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431" w:type="dxa"/>
            <w:vMerge w:val="continue"/>
            <w:vAlign w:val="center"/>
          </w:tcPr>
          <w:p>
            <w:pPr>
              <w:jc w:val="center"/>
              <w:rPr>
                <w:rFonts w:cs="Times New Roman"/>
              </w:rPr>
            </w:pPr>
          </w:p>
        </w:tc>
        <w:tc>
          <w:tcPr>
            <w:tcW w:w="907" w:type="dxa"/>
            <w:gridSpan w:val="2"/>
            <w:vMerge w:val="continue"/>
            <w:vAlign w:val="center"/>
          </w:tcPr>
          <w:p>
            <w:pPr>
              <w:jc w:val="center"/>
              <w:rPr>
                <w:rFonts w:cs="Times New Roman"/>
              </w:rPr>
            </w:pPr>
          </w:p>
        </w:tc>
        <w:tc>
          <w:tcPr>
            <w:tcW w:w="428" w:type="dxa"/>
            <w:vAlign w:val="center"/>
          </w:tcPr>
          <w:p>
            <w:pPr>
              <w:jc w:val="center"/>
              <w:rPr>
                <w:rFonts w:cs="Times New Roman"/>
              </w:rPr>
            </w:pPr>
            <w:r>
              <w:rPr>
                <w:rFonts w:hint="eastAsia" w:cs="Times New Roman"/>
              </w:rPr>
              <w:t>5</w:t>
            </w:r>
          </w:p>
        </w:tc>
        <w:tc>
          <w:tcPr>
            <w:tcW w:w="1887" w:type="dxa"/>
            <w:vAlign w:val="center"/>
          </w:tcPr>
          <w:p>
            <w:pPr>
              <w:jc w:val="center"/>
              <w:rPr>
                <w:rFonts w:cs="Times New Roman"/>
              </w:rPr>
            </w:pPr>
            <w:r>
              <w:rPr>
                <w:rFonts w:hint="eastAsia" w:ascii="Times New Roman" w:hAnsi="Times New Roman"/>
              </w:rPr>
              <w:t>网络安全技术</w:t>
            </w:r>
          </w:p>
        </w:tc>
        <w:tc>
          <w:tcPr>
            <w:tcW w:w="594" w:type="dxa"/>
            <w:vAlign w:val="center"/>
          </w:tcPr>
          <w:p>
            <w:pPr>
              <w:jc w:val="center"/>
              <w:rPr>
                <w:rFonts w:cs="Times New Roman"/>
              </w:rPr>
            </w:pPr>
            <w:r>
              <w:rPr>
                <w:rFonts w:hint="eastAsia" w:cs="Times New Roman"/>
              </w:rPr>
              <w:t>48</w:t>
            </w:r>
          </w:p>
        </w:tc>
        <w:tc>
          <w:tcPr>
            <w:tcW w:w="594" w:type="dxa"/>
            <w:vAlign w:val="center"/>
          </w:tcPr>
          <w:p>
            <w:pPr>
              <w:jc w:val="center"/>
              <w:rPr>
                <w:rFonts w:cs="Times New Roman"/>
              </w:rPr>
            </w:pPr>
            <w:r>
              <w:rPr>
                <w:rFonts w:hint="eastAsia" w:cs="Times New Roman"/>
              </w:rPr>
              <w:t>3</w:t>
            </w:r>
          </w:p>
        </w:tc>
        <w:tc>
          <w:tcPr>
            <w:tcW w:w="649" w:type="dxa"/>
            <w:vAlign w:val="center"/>
          </w:tcPr>
          <w:p>
            <w:pPr>
              <w:jc w:val="center"/>
              <w:rPr>
                <w:rFonts w:cs="Times New Roman"/>
              </w:rPr>
            </w:pPr>
          </w:p>
        </w:tc>
        <w:tc>
          <w:tcPr>
            <w:tcW w:w="649" w:type="dxa"/>
            <w:vAlign w:val="center"/>
          </w:tcPr>
          <w:p>
            <w:pPr>
              <w:jc w:val="center"/>
              <w:rPr>
                <w:rFonts w:cs="Times New Roman"/>
              </w:rPr>
            </w:pPr>
          </w:p>
        </w:tc>
        <w:tc>
          <w:tcPr>
            <w:tcW w:w="649" w:type="dxa"/>
            <w:vAlign w:val="center"/>
          </w:tcPr>
          <w:p>
            <w:pPr>
              <w:jc w:val="center"/>
              <w:rPr>
                <w:rFonts w:cs="Times New Roman"/>
              </w:rPr>
            </w:pPr>
          </w:p>
        </w:tc>
        <w:tc>
          <w:tcPr>
            <w:tcW w:w="555" w:type="dxa"/>
            <w:vAlign w:val="center"/>
          </w:tcPr>
          <w:p>
            <w:pPr>
              <w:jc w:val="center"/>
              <w:rPr>
                <w:rFonts w:cs="Times New Roman"/>
              </w:rPr>
            </w:pPr>
          </w:p>
        </w:tc>
        <w:tc>
          <w:tcPr>
            <w:tcW w:w="809" w:type="dxa"/>
            <w:vAlign w:val="center"/>
          </w:tcPr>
          <w:p>
            <w:pPr>
              <w:jc w:val="center"/>
              <w:rPr>
                <w:rFonts w:cs="Times New Roman"/>
              </w:rPr>
            </w:pPr>
            <w:r>
              <w:rPr>
                <w:rFonts w:hint="eastAsia" w:cs="Times New Roman"/>
              </w:rPr>
              <w:t>4（12周）</w:t>
            </w:r>
          </w:p>
        </w:tc>
        <w:tc>
          <w:tcPr>
            <w:tcW w:w="567" w:type="dxa"/>
            <w:vAlign w:val="center"/>
          </w:tcPr>
          <w:p>
            <w:pPr>
              <w:jc w:val="center"/>
              <w:rPr>
                <w:rFonts w:cs="Times New Roman"/>
              </w:rPr>
            </w:pPr>
          </w:p>
        </w:tc>
        <w:tc>
          <w:tcPr>
            <w:tcW w:w="746" w:type="dxa"/>
            <w:vMerge w:val="continue"/>
            <w:vAlign w:val="center"/>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431" w:type="dxa"/>
            <w:vMerge w:val="continue"/>
            <w:vAlign w:val="center"/>
          </w:tcPr>
          <w:p>
            <w:pPr>
              <w:jc w:val="center"/>
              <w:rPr>
                <w:rFonts w:cs="Times New Roman"/>
              </w:rPr>
            </w:pPr>
          </w:p>
        </w:tc>
        <w:tc>
          <w:tcPr>
            <w:tcW w:w="3222" w:type="dxa"/>
            <w:gridSpan w:val="4"/>
            <w:vAlign w:val="center"/>
          </w:tcPr>
          <w:p>
            <w:pPr>
              <w:jc w:val="center"/>
              <w:rPr>
                <w:rFonts w:cs="Times New Roman"/>
              </w:rPr>
            </w:pPr>
            <w:r>
              <w:rPr>
                <w:rFonts w:hint="eastAsia" w:cs="宋体"/>
              </w:rPr>
              <w:t>顶岗实习</w:t>
            </w:r>
          </w:p>
        </w:tc>
        <w:tc>
          <w:tcPr>
            <w:tcW w:w="594" w:type="dxa"/>
            <w:vAlign w:val="center"/>
          </w:tcPr>
          <w:p>
            <w:pPr>
              <w:jc w:val="center"/>
            </w:pPr>
            <w:r>
              <w:t>600</w:t>
            </w:r>
          </w:p>
        </w:tc>
        <w:tc>
          <w:tcPr>
            <w:tcW w:w="594" w:type="dxa"/>
            <w:vAlign w:val="center"/>
          </w:tcPr>
          <w:p>
            <w:pPr>
              <w:jc w:val="center"/>
            </w:pPr>
            <w:r>
              <w:rPr>
                <w:rFonts w:hint="eastAsia"/>
              </w:rPr>
              <w:t>30</w:t>
            </w:r>
          </w:p>
        </w:tc>
        <w:tc>
          <w:tcPr>
            <w:tcW w:w="649" w:type="dxa"/>
            <w:vAlign w:val="center"/>
          </w:tcPr>
          <w:p>
            <w:pPr>
              <w:jc w:val="center"/>
            </w:pPr>
          </w:p>
        </w:tc>
        <w:tc>
          <w:tcPr>
            <w:tcW w:w="649" w:type="dxa"/>
            <w:vAlign w:val="center"/>
          </w:tcPr>
          <w:p>
            <w:pPr>
              <w:jc w:val="center"/>
            </w:pPr>
          </w:p>
        </w:tc>
        <w:tc>
          <w:tcPr>
            <w:tcW w:w="649" w:type="dxa"/>
            <w:vAlign w:val="center"/>
          </w:tcPr>
          <w:p>
            <w:pPr>
              <w:jc w:val="center"/>
            </w:pPr>
          </w:p>
        </w:tc>
        <w:tc>
          <w:tcPr>
            <w:tcW w:w="555" w:type="dxa"/>
            <w:vAlign w:val="center"/>
          </w:tcPr>
          <w:p>
            <w:pPr>
              <w:jc w:val="center"/>
            </w:pPr>
          </w:p>
        </w:tc>
        <w:tc>
          <w:tcPr>
            <w:tcW w:w="809" w:type="dxa"/>
            <w:vAlign w:val="center"/>
          </w:tcPr>
          <w:p>
            <w:pPr>
              <w:jc w:val="center"/>
            </w:pPr>
          </w:p>
        </w:tc>
        <w:tc>
          <w:tcPr>
            <w:tcW w:w="567" w:type="dxa"/>
            <w:vAlign w:val="center"/>
          </w:tcPr>
          <w:p>
            <w:pPr>
              <w:jc w:val="center"/>
            </w:pPr>
            <w:r>
              <w:t>30</w:t>
            </w:r>
          </w:p>
        </w:tc>
        <w:tc>
          <w:tcPr>
            <w:tcW w:w="746" w:type="dxa"/>
            <w:vAlign w:val="center"/>
          </w:tcPr>
          <w:p>
            <w:pPr>
              <w:jc w:val="center"/>
            </w:pPr>
            <w:r>
              <w:rPr>
                <w:rFonts w:hint="eastAsia"/>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3653" w:type="dxa"/>
            <w:gridSpan w:val="5"/>
            <w:vAlign w:val="center"/>
          </w:tcPr>
          <w:p>
            <w:pPr>
              <w:jc w:val="center"/>
              <w:rPr>
                <w:rFonts w:cs="宋体"/>
              </w:rPr>
            </w:pPr>
            <w:r>
              <w:rPr>
                <w:rFonts w:hint="eastAsia" w:cs="宋体"/>
              </w:rPr>
              <w:t>入学教育及军训</w:t>
            </w:r>
          </w:p>
        </w:tc>
        <w:tc>
          <w:tcPr>
            <w:tcW w:w="594" w:type="dxa"/>
            <w:vAlign w:val="center"/>
          </w:tcPr>
          <w:p>
            <w:pPr>
              <w:jc w:val="center"/>
            </w:pPr>
            <w:r>
              <w:rPr>
                <w:rFonts w:hint="eastAsia"/>
              </w:rPr>
              <w:t>30</w:t>
            </w:r>
          </w:p>
        </w:tc>
        <w:tc>
          <w:tcPr>
            <w:tcW w:w="594" w:type="dxa"/>
            <w:vAlign w:val="center"/>
          </w:tcPr>
          <w:p>
            <w:pPr>
              <w:jc w:val="center"/>
            </w:pPr>
            <w:r>
              <w:rPr>
                <w:rFonts w:hint="eastAsia"/>
              </w:rPr>
              <w:t>2</w:t>
            </w:r>
          </w:p>
        </w:tc>
        <w:tc>
          <w:tcPr>
            <w:tcW w:w="649" w:type="dxa"/>
            <w:vAlign w:val="center"/>
          </w:tcPr>
          <w:p>
            <w:pPr>
              <w:jc w:val="center"/>
            </w:pPr>
            <w:r>
              <w:rPr>
                <w:rFonts w:hint="eastAsia"/>
              </w:rPr>
              <w:t>1周</w:t>
            </w:r>
          </w:p>
        </w:tc>
        <w:tc>
          <w:tcPr>
            <w:tcW w:w="649" w:type="dxa"/>
            <w:vAlign w:val="center"/>
          </w:tcPr>
          <w:p>
            <w:pPr>
              <w:jc w:val="center"/>
            </w:pPr>
          </w:p>
        </w:tc>
        <w:tc>
          <w:tcPr>
            <w:tcW w:w="649" w:type="dxa"/>
            <w:vAlign w:val="center"/>
          </w:tcPr>
          <w:p>
            <w:pPr>
              <w:jc w:val="center"/>
            </w:pPr>
          </w:p>
        </w:tc>
        <w:tc>
          <w:tcPr>
            <w:tcW w:w="555" w:type="dxa"/>
            <w:vAlign w:val="center"/>
          </w:tcPr>
          <w:p>
            <w:pPr>
              <w:jc w:val="center"/>
            </w:pPr>
          </w:p>
        </w:tc>
        <w:tc>
          <w:tcPr>
            <w:tcW w:w="809" w:type="dxa"/>
            <w:vAlign w:val="center"/>
          </w:tcPr>
          <w:p>
            <w:pPr>
              <w:jc w:val="center"/>
            </w:pPr>
          </w:p>
        </w:tc>
        <w:tc>
          <w:tcPr>
            <w:tcW w:w="567" w:type="dxa"/>
            <w:vAlign w:val="center"/>
          </w:tcPr>
          <w:p>
            <w:pPr>
              <w:jc w:val="center"/>
            </w:pPr>
          </w:p>
        </w:tc>
        <w:tc>
          <w:tcPr>
            <w:tcW w:w="746" w:type="dxa"/>
            <w:vAlign w:val="center"/>
          </w:tcPr>
          <w:p>
            <w:pPr>
              <w:jc w:val="center"/>
            </w:pPr>
            <w:r>
              <w:rPr>
                <w:rFonts w:hint="eastAsia"/>
              </w:rPr>
              <w:t>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3653" w:type="dxa"/>
            <w:gridSpan w:val="5"/>
            <w:vAlign w:val="center"/>
          </w:tcPr>
          <w:p>
            <w:pPr>
              <w:jc w:val="center"/>
              <w:rPr>
                <w:rFonts w:cs="Times New Roman"/>
              </w:rPr>
            </w:pPr>
            <w:r>
              <w:rPr>
                <w:rFonts w:hint="eastAsia" w:cs="宋体"/>
              </w:rPr>
              <w:t>周学时及学分合计</w:t>
            </w:r>
          </w:p>
        </w:tc>
        <w:tc>
          <w:tcPr>
            <w:tcW w:w="594" w:type="dxa"/>
            <w:vAlign w:val="center"/>
          </w:tcPr>
          <w:p>
            <w:pPr>
              <w:jc w:val="center"/>
              <w:rPr>
                <w:rFonts w:cs="Times New Roman"/>
              </w:rPr>
            </w:pPr>
            <w:r>
              <w:rPr>
                <w:rFonts w:hint="eastAsia" w:cs="Times New Roman"/>
              </w:rPr>
              <w:t>30</w:t>
            </w:r>
          </w:p>
        </w:tc>
        <w:tc>
          <w:tcPr>
            <w:tcW w:w="594" w:type="dxa"/>
            <w:vAlign w:val="center"/>
          </w:tcPr>
          <w:p>
            <w:pPr>
              <w:jc w:val="center"/>
              <w:rPr>
                <w:rFonts w:cs="Times New Roman"/>
              </w:rPr>
            </w:pPr>
            <w:r>
              <w:rPr>
                <w:rFonts w:hint="eastAsia" w:cs="Times New Roman"/>
              </w:rPr>
              <w:t>183</w:t>
            </w:r>
          </w:p>
        </w:tc>
        <w:tc>
          <w:tcPr>
            <w:tcW w:w="649" w:type="dxa"/>
            <w:vAlign w:val="center"/>
          </w:tcPr>
          <w:p>
            <w:pPr>
              <w:jc w:val="center"/>
              <w:rPr>
                <w:rFonts w:cs="Times New Roman"/>
              </w:rPr>
            </w:pPr>
            <w:r>
              <w:rPr>
                <w:rFonts w:hint="eastAsia" w:cs="Times New Roman"/>
              </w:rPr>
              <w:t>30</w:t>
            </w:r>
          </w:p>
        </w:tc>
        <w:tc>
          <w:tcPr>
            <w:tcW w:w="649" w:type="dxa"/>
            <w:vAlign w:val="center"/>
          </w:tcPr>
          <w:p>
            <w:pPr>
              <w:jc w:val="center"/>
              <w:rPr>
                <w:rFonts w:cs="Times New Roman"/>
              </w:rPr>
            </w:pPr>
            <w:r>
              <w:rPr>
                <w:rFonts w:hint="eastAsia" w:cs="Times New Roman"/>
              </w:rPr>
              <w:t>30</w:t>
            </w:r>
          </w:p>
        </w:tc>
        <w:tc>
          <w:tcPr>
            <w:tcW w:w="649" w:type="dxa"/>
            <w:vAlign w:val="center"/>
          </w:tcPr>
          <w:p>
            <w:pPr>
              <w:jc w:val="center"/>
              <w:rPr>
                <w:rFonts w:cs="Times New Roman"/>
              </w:rPr>
            </w:pPr>
            <w:r>
              <w:rPr>
                <w:rFonts w:hint="eastAsia" w:cs="Times New Roman"/>
              </w:rPr>
              <w:t>30</w:t>
            </w:r>
          </w:p>
        </w:tc>
        <w:tc>
          <w:tcPr>
            <w:tcW w:w="555" w:type="dxa"/>
            <w:vAlign w:val="center"/>
          </w:tcPr>
          <w:p>
            <w:pPr>
              <w:jc w:val="center"/>
              <w:rPr>
                <w:rFonts w:cs="Times New Roman"/>
              </w:rPr>
            </w:pPr>
            <w:r>
              <w:rPr>
                <w:rFonts w:hint="eastAsia" w:cs="Times New Roman"/>
              </w:rPr>
              <w:t>30</w:t>
            </w:r>
          </w:p>
        </w:tc>
        <w:tc>
          <w:tcPr>
            <w:tcW w:w="809" w:type="dxa"/>
            <w:vAlign w:val="center"/>
          </w:tcPr>
          <w:p>
            <w:pPr>
              <w:jc w:val="center"/>
              <w:rPr>
                <w:rFonts w:cs="Times New Roman"/>
              </w:rPr>
            </w:pPr>
            <w:r>
              <w:rPr>
                <w:rFonts w:hint="eastAsia" w:cs="Times New Roman"/>
              </w:rPr>
              <w:t>30</w:t>
            </w:r>
          </w:p>
        </w:tc>
        <w:tc>
          <w:tcPr>
            <w:tcW w:w="567" w:type="dxa"/>
            <w:vAlign w:val="center"/>
          </w:tcPr>
          <w:p>
            <w:pPr>
              <w:jc w:val="center"/>
            </w:pPr>
            <w:r>
              <w:t>30</w:t>
            </w:r>
          </w:p>
        </w:tc>
        <w:tc>
          <w:tcPr>
            <w:tcW w:w="746" w:type="dxa"/>
            <w:vAlign w:val="center"/>
          </w:tcPr>
          <w:p>
            <w:pPr>
              <w:jc w:val="center"/>
            </w:pPr>
            <w:r>
              <w:rPr>
                <w:rFonts w:hint="eastAsi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3653" w:type="dxa"/>
            <w:gridSpan w:val="5"/>
            <w:vAlign w:val="center"/>
          </w:tcPr>
          <w:p>
            <w:pPr>
              <w:jc w:val="center"/>
              <w:rPr>
                <w:rFonts w:cs="Times New Roman"/>
              </w:rPr>
            </w:pPr>
            <w:r>
              <w:rPr>
                <w:rFonts w:hint="eastAsia" w:cs="宋体"/>
              </w:rPr>
              <w:t>总学时</w:t>
            </w:r>
          </w:p>
        </w:tc>
        <w:tc>
          <w:tcPr>
            <w:tcW w:w="5812" w:type="dxa"/>
            <w:gridSpan w:val="9"/>
            <w:vAlign w:val="center"/>
          </w:tcPr>
          <w:p>
            <w:pPr>
              <w:jc w:val="center"/>
              <w:rPr>
                <w:rFonts w:cs="Times New Roman"/>
              </w:rPr>
            </w:pPr>
            <w:r>
              <w:rPr>
                <w:rFonts w:hint="eastAsia" w:cs="Times New Roman"/>
              </w:rPr>
              <w:t>3300</w:t>
            </w:r>
          </w:p>
        </w:tc>
      </w:tr>
    </w:tbl>
    <w:p>
      <w:pPr>
        <w:spacing w:line="520" w:lineRule="exact"/>
        <w:ind w:firstLine="660"/>
        <w:rPr>
          <w:rFonts w:ascii="黑体" w:hAnsi="黑体" w:eastAsia="黑体" w:cs="Times New Roman"/>
          <w:sz w:val="28"/>
          <w:szCs w:val="28"/>
        </w:rPr>
      </w:pPr>
      <w:r>
        <w:rPr>
          <w:rFonts w:hint="eastAsia" w:ascii="黑体" w:hAnsi="黑体" w:eastAsia="黑体" w:cs="黑体"/>
          <w:sz w:val="28"/>
          <w:szCs w:val="28"/>
        </w:rPr>
        <w:t>九、学生学业评价</w:t>
      </w:r>
    </w:p>
    <w:p>
      <w:pPr>
        <w:spacing w:line="520" w:lineRule="exact"/>
        <w:ind w:firstLine="660"/>
        <w:rPr>
          <w:rFonts w:ascii="仿宋_GB2312" w:hAnsi="黑体" w:eastAsia="仿宋_GB2312" w:cs="黑体"/>
          <w:sz w:val="28"/>
          <w:szCs w:val="28"/>
        </w:rPr>
      </w:pPr>
      <w:r>
        <w:rPr>
          <w:rFonts w:hint="eastAsia" w:ascii="仿宋_GB2312" w:hAnsi="黑体" w:eastAsia="仿宋_GB2312" w:cs="黑体"/>
          <w:sz w:val="28"/>
          <w:szCs w:val="28"/>
        </w:rPr>
        <w:t>由学校、用人单位共同实施评价，基本素养和文化知识及技能主要由学校通过学生课程学习的作业、课堂提问、出勤、考试、技能考核等进行过程评价和结果评价，顶岗实习评价以实习单位为主，通过</w:t>
      </w:r>
      <w:r>
        <w:rPr>
          <w:rFonts w:hint="eastAsia" w:ascii="仿宋_GB2312" w:hAnsi="宋体" w:eastAsia="仿宋_GB2312" w:cs="黑体"/>
          <w:sz w:val="28"/>
          <w:szCs w:val="28"/>
        </w:rPr>
        <w:t>实习考勤、实习记录、实习报告、实习表现等方面，结合实习指导教师的评价对学生进行综合评价。</w:t>
      </w:r>
    </w:p>
    <w:p>
      <w:pPr>
        <w:spacing w:line="520" w:lineRule="exact"/>
        <w:ind w:firstLine="660"/>
        <w:rPr>
          <w:rFonts w:ascii="仿宋_GB2312" w:hAnsi="仿宋" w:eastAsia="仿宋_GB2312" w:cs="Times New Roman"/>
          <w:b/>
          <w:bCs/>
          <w:sz w:val="28"/>
          <w:szCs w:val="28"/>
        </w:rPr>
      </w:pPr>
      <w:r>
        <w:rPr>
          <w:rFonts w:hint="eastAsia" w:ascii="仿宋_GB2312" w:hAnsi="仿宋" w:eastAsia="仿宋_GB2312" w:cs="仿宋"/>
          <w:b/>
          <w:bCs/>
          <w:sz w:val="28"/>
          <w:szCs w:val="28"/>
        </w:rPr>
        <w:t>1．基本素养评价</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基本素养包括品德素养、团队合作、敬业精神、组织协调三个方面。具体要求：</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品德素养：诚实守信、公平正直、吃苦耐劳、文明礼貌、勤俭自强、乐于助人。</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团队合作：具有良好的团队精神和合作意识，能与人和谐相处，团结协作。</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敬业精神：有很强的事业心和主人翁责任感，追求崇高的职业理想，对学习和工作态度认真踏实，恪尽职守、精益求精、具有奉献精神。</w:t>
      </w:r>
    </w:p>
    <w:p>
      <w:pPr>
        <w:spacing w:line="52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组织协调：能积极参与组织各项社团活动、文体活动，有很强的组织管理和协调能力。</w:t>
      </w:r>
    </w:p>
    <w:p>
      <w:pPr>
        <w:spacing w:line="520" w:lineRule="exact"/>
        <w:ind w:firstLine="660"/>
        <w:rPr>
          <w:rFonts w:ascii="仿宋_GB2312" w:hAnsi="仿宋" w:eastAsia="仿宋_GB2312" w:cs="Times New Roman"/>
          <w:b/>
          <w:bCs/>
          <w:sz w:val="28"/>
          <w:szCs w:val="28"/>
        </w:rPr>
      </w:pPr>
      <w:r>
        <w:rPr>
          <w:rFonts w:hint="eastAsia" w:ascii="仿宋_GB2312" w:hAnsi="仿宋" w:eastAsia="仿宋_GB2312" w:cs="仿宋"/>
          <w:b/>
          <w:bCs/>
          <w:sz w:val="28"/>
          <w:szCs w:val="28"/>
        </w:rPr>
        <w:t>2．文化知识和职业技能评价</w:t>
      </w:r>
    </w:p>
    <w:p>
      <w:pPr>
        <w:spacing w:line="52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专业素养包括文化知识、专业基础、专业技能三个方面。具体要求：</w:t>
      </w:r>
    </w:p>
    <w:p>
      <w:pPr>
        <w:spacing w:line="52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文化知识：文化基础好，知识面宽，开设的公共课学的扎实，信息处理能力强。</w:t>
      </w:r>
    </w:p>
    <w:p>
      <w:pPr>
        <w:spacing w:line="52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专业基础：开设的专业领域的基础课程的理论知识和技能常识掌握到位，专业知识面开阔。</w:t>
      </w:r>
    </w:p>
    <w:p>
      <w:pPr>
        <w:spacing w:line="52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专业技能：开设的专业领域的专业核心课程的理论知识学的扎实，能运用理论知识指导实际操作，动手能力强，与岗位要求实现对接。</w:t>
      </w:r>
    </w:p>
    <w:p>
      <w:pPr>
        <w:spacing w:line="520" w:lineRule="exact"/>
        <w:ind w:firstLine="660"/>
        <w:rPr>
          <w:rFonts w:ascii="仿宋_GB2312" w:hAnsi="仿宋" w:eastAsia="仿宋_GB2312" w:cs="Times New Roman"/>
          <w:b/>
          <w:bCs/>
          <w:sz w:val="28"/>
          <w:szCs w:val="28"/>
        </w:rPr>
      </w:pPr>
      <w:r>
        <w:rPr>
          <w:rFonts w:hint="eastAsia" w:ascii="仿宋_GB2312" w:hAnsi="仿宋" w:eastAsia="仿宋_GB2312" w:cs="仿宋"/>
          <w:b/>
          <w:bCs/>
          <w:sz w:val="28"/>
          <w:szCs w:val="28"/>
        </w:rPr>
        <w:t>3．顶岗实习评价</w:t>
      </w:r>
    </w:p>
    <w:p>
      <w:pPr>
        <w:spacing w:line="520" w:lineRule="exact"/>
        <w:ind w:firstLine="570"/>
        <w:rPr>
          <w:rFonts w:ascii="仿宋_GB2312" w:hAnsi="宋体" w:eastAsia="仿宋_GB2312" w:cs="黑体"/>
          <w:sz w:val="28"/>
          <w:szCs w:val="28"/>
        </w:rPr>
      </w:pPr>
      <w:r>
        <w:rPr>
          <w:rFonts w:hint="eastAsia" w:ascii="仿宋_GB2312" w:hAnsi="宋体" w:eastAsia="仿宋_GB2312" w:cs="黑体"/>
          <w:sz w:val="28"/>
          <w:szCs w:val="28"/>
        </w:rPr>
        <w:t>考核成绩参照实习单位鉴定以及学生个人的实习考勤、实习记录、实习报告、实习表现等进行综合评定，分为优秀、良好、一般、及格、不及格五个等级。成绩及格及以上者获得相应的顶岗实习学分。</w:t>
      </w:r>
    </w:p>
    <w:p>
      <w:pPr>
        <w:spacing w:line="520" w:lineRule="exact"/>
        <w:ind w:firstLine="570"/>
        <w:rPr>
          <w:rFonts w:ascii="仿宋_GB2312" w:hAnsi="宋体" w:eastAsia="仿宋_GB2312" w:cs="黑体"/>
          <w:sz w:val="28"/>
          <w:szCs w:val="28"/>
        </w:rPr>
      </w:pPr>
      <w:r>
        <w:rPr>
          <w:rFonts w:hint="eastAsia" w:ascii="仿宋_GB2312" w:hAnsi="宋体" w:eastAsia="仿宋_GB2312" w:cs="黑体"/>
          <w:sz w:val="28"/>
          <w:szCs w:val="28"/>
        </w:rPr>
        <w:t>（1）优秀</w:t>
      </w:r>
    </w:p>
    <w:p>
      <w:pPr>
        <w:spacing w:line="520" w:lineRule="exact"/>
        <w:ind w:firstLine="570"/>
        <w:rPr>
          <w:rFonts w:ascii="仿宋_GB2312" w:hAnsi="宋体" w:eastAsia="仿宋_GB2312" w:cs="黑体"/>
          <w:sz w:val="28"/>
          <w:szCs w:val="28"/>
        </w:rPr>
      </w:pPr>
      <w:r>
        <w:rPr>
          <w:rFonts w:hint="eastAsia" w:ascii="仿宋_GB2312" w:hAnsi="宋体" w:eastAsia="仿宋_GB2312" w:cs="黑体"/>
          <w:sz w:val="28"/>
          <w:szCs w:val="28"/>
        </w:rPr>
        <w:t>实习态度端正，遵守实习纪律，能很好的完成实习任务，达到实习课程标准中规定的全部要求，实习报告能对实习内容进行全面、系统的总结，并能运用学过的知识和技能解决工作中的实际问题，成绩优异。</w:t>
      </w:r>
    </w:p>
    <w:p>
      <w:pPr>
        <w:spacing w:line="520" w:lineRule="exact"/>
        <w:ind w:firstLine="570"/>
        <w:rPr>
          <w:rFonts w:ascii="仿宋_GB2312" w:hAnsi="宋体" w:eastAsia="仿宋_GB2312" w:cs="黑体"/>
          <w:sz w:val="28"/>
          <w:szCs w:val="28"/>
        </w:rPr>
      </w:pPr>
      <w:r>
        <w:rPr>
          <w:rFonts w:hint="eastAsia" w:ascii="仿宋_GB2312" w:hAnsi="宋体" w:eastAsia="仿宋_GB2312" w:cs="黑体"/>
          <w:sz w:val="28"/>
          <w:szCs w:val="28"/>
        </w:rPr>
        <w:t>（2）良好</w:t>
      </w:r>
    </w:p>
    <w:p>
      <w:pPr>
        <w:spacing w:line="520" w:lineRule="exact"/>
        <w:ind w:firstLine="570"/>
        <w:rPr>
          <w:rFonts w:ascii="仿宋_GB2312" w:hAnsi="宋体" w:eastAsia="仿宋_GB2312" w:cs="黑体"/>
          <w:sz w:val="28"/>
          <w:szCs w:val="28"/>
        </w:rPr>
      </w:pPr>
      <w:r>
        <w:rPr>
          <w:rFonts w:hint="eastAsia" w:ascii="仿宋_GB2312" w:hAnsi="宋体" w:eastAsia="仿宋_GB2312" w:cs="黑体"/>
          <w:sz w:val="28"/>
          <w:szCs w:val="28"/>
        </w:rPr>
        <w:t>实习态度端正，遵守实习纪律，能较好的完成实习任务，达到实习课程标准中规定的全部要求，实习报告能对实习内容进行比较全面、系统的总结，并能运用学过的知识和技能解决工作中的实际问题，成绩良好。</w:t>
      </w:r>
    </w:p>
    <w:p>
      <w:pPr>
        <w:spacing w:line="520" w:lineRule="exact"/>
        <w:ind w:firstLine="570"/>
        <w:rPr>
          <w:rFonts w:ascii="仿宋_GB2312" w:hAnsi="宋体" w:eastAsia="仿宋_GB2312" w:cs="黑体"/>
          <w:sz w:val="28"/>
          <w:szCs w:val="28"/>
        </w:rPr>
      </w:pPr>
      <w:r>
        <w:rPr>
          <w:rFonts w:hint="eastAsia" w:ascii="仿宋_GB2312" w:hAnsi="宋体" w:eastAsia="仿宋_GB2312" w:cs="黑体"/>
          <w:sz w:val="28"/>
          <w:szCs w:val="28"/>
        </w:rPr>
        <w:t>（3）一般</w:t>
      </w:r>
    </w:p>
    <w:p>
      <w:pPr>
        <w:spacing w:line="520" w:lineRule="exact"/>
        <w:ind w:firstLine="570"/>
        <w:rPr>
          <w:rFonts w:ascii="仿宋_GB2312" w:hAnsi="宋体" w:eastAsia="仿宋_GB2312" w:cs="黑体"/>
          <w:sz w:val="28"/>
          <w:szCs w:val="28"/>
        </w:rPr>
      </w:pPr>
      <w:r>
        <w:rPr>
          <w:rFonts w:hint="eastAsia" w:ascii="仿宋_GB2312" w:hAnsi="宋体" w:eastAsia="仿宋_GB2312" w:cs="黑体"/>
          <w:sz w:val="28"/>
          <w:szCs w:val="28"/>
        </w:rPr>
        <w:t>实习态度基本端正，能较好的遵守实习纪律，达到实习课程标准中规定的主要要求，实习报告能对实习内容进行比较全面的总结。</w:t>
      </w:r>
    </w:p>
    <w:p>
      <w:pPr>
        <w:spacing w:line="520" w:lineRule="exact"/>
        <w:ind w:firstLine="570"/>
        <w:rPr>
          <w:rFonts w:ascii="仿宋_GB2312" w:hAnsi="宋体" w:eastAsia="仿宋_GB2312" w:cs="黑体"/>
          <w:sz w:val="28"/>
          <w:szCs w:val="28"/>
        </w:rPr>
      </w:pPr>
      <w:r>
        <w:rPr>
          <w:rFonts w:hint="eastAsia" w:ascii="仿宋_GB2312" w:hAnsi="宋体" w:eastAsia="仿宋_GB2312" w:cs="黑体"/>
          <w:sz w:val="28"/>
          <w:szCs w:val="28"/>
        </w:rPr>
        <w:t>（4）及格</w:t>
      </w:r>
    </w:p>
    <w:p>
      <w:pPr>
        <w:spacing w:line="520" w:lineRule="exact"/>
        <w:ind w:firstLine="570"/>
        <w:rPr>
          <w:rFonts w:ascii="仿宋_GB2312" w:hAnsi="宋体" w:eastAsia="仿宋_GB2312" w:cs="黑体"/>
          <w:sz w:val="28"/>
          <w:szCs w:val="28"/>
        </w:rPr>
      </w:pPr>
      <w:r>
        <w:rPr>
          <w:rFonts w:hint="eastAsia" w:ascii="仿宋_GB2312" w:hAnsi="宋体" w:eastAsia="仿宋_GB2312" w:cs="黑体"/>
          <w:sz w:val="28"/>
          <w:szCs w:val="28"/>
        </w:rPr>
        <w:t>实习态度基本端正，能较好的遵守实习纪律，基本完成实习任务。达到实习课程标准中规定的基本要求，能完成实习报告。但不够完整、条理。</w:t>
      </w:r>
    </w:p>
    <w:p>
      <w:pPr>
        <w:spacing w:line="520" w:lineRule="exact"/>
        <w:ind w:firstLine="570"/>
        <w:rPr>
          <w:rFonts w:ascii="仿宋_GB2312" w:hAnsi="宋体" w:eastAsia="仿宋_GB2312" w:cs="黑体"/>
          <w:sz w:val="28"/>
          <w:szCs w:val="28"/>
        </w:rPr>
      </w:pPr>
      <w:r>
        <w:rPr>
          <w:rFonts w:hint="eastAsia" w:ascii="仿宋_GB2312" w:hAnsi="宋体" w:eastAsia="仿宋_GB2312" w:cs="黑体"/>
          <w:sz w:val="28"/>
          <w:szCs w:val="28"/>
        </w:rPr>
        <w:t>（5）不及格</w:t>
      </w:r>
    </w:p>
    <w:p>
      <w:pPr>
        <w:spacing w:line="520" w:lineRule="exact"/>
        <w:ind w:firstLine="660"/>
        <w:rPr>
          <w:rFonts w:ascii="仿宋_GB2312" w:hAnsi="宋体" w:eastAsia="仿宋_GB2312" w:cs="黑体"/>
          <w:sz w:val="28"/>
          <w:szCs w:val="28"/>
        </w:rPr>
      </w:pPr>
      <w:r>
        <w:rPr>
          <w:rFonts w:hint="eastAsia" w:ascii="仿宋_GB2312" w:hAnsi="宋体" w:eastAsia="仿宋_GB2312" w:cs="黑体"/>
          <w:sz w:val="28"/>
          <w:szCs w:val="28"/>
        </w:rPr>
        <w:t>凡具备下列条件之一者，均为不及格：未达到实习课程标准规定的基本要求，实习报告不认真，或内容有明显错误；未参加实习的时间超过全部时间三分之一者；实习中有违纪行为，造成恶劣影响者。</w:t>
      </w:r>
    </w:p>
    <w:p>
      <w:pPr>
        <w:spacing w:line="520" w:lineRule="exact"/>
        <w:ind w:firstLine="660"/>
        <w:rPr>
          <w:rFonts w:ascii="黑体" w:hAnsi="黑体" w:eastAsia="黑体" w:cs="Times New Roman"/>
          <w:sz w:val="28"/>
          <w:szCs w:val="28"/>
        </w:rPr>
      </w:pPr>
      <w:r>
        <w:rPr>
          <w:rFonts w:hint="eastAsia" w:ascii="黑体" w:hAnsi="黑体" w:eastAsia="黑体" w:cs="黑体"/>
          <w:sz w:val="28"/>
          <w:szCs w:val="28"/>
        </w:rPr>
        <w:t>十、教学保障</w:t>
      </w:r>
    </w:p>
    <w:p>
      <w:pPr>
        <w:spacing w:line="520" w:lineRule="exact"/>
        <w:ind w:firstLine="426"/>
        <w:rPr>
          <w:rFonts w:ascii="楷体" w:hAnsi="楷体" w:eastAsia="楷体" w:cs="楷体"/>
          <w:b/>
          <w:bCs/>
          <w:sz w:val="28"/>
          <w:szCs w:val="28"/>
        </w:rPr>
      </w:pPr>
      <w:r>
        <w:rPr>
          <w:rFonts w:hint="eastAsia" w:ascii="楷体" w:hAnsi="楷体" w:eastAsia="楷体" w:cs="楷体"/>
          <w:b/>
          <w:bCs/>
          <w:sz w:val="28"/>
          <w:szCs w:val="28"/>
        </w:rPr>
        <w:t>（一）专业教学团队建设</w:t>
      </w:r>
    </w:p>
    <w:p>
      <w:pPr>
        <w:spacing w:line="520" w:lineRule="exact"/>
        <w:ind w:firstLine="560" w:firstLineChars="200"/>
        <w:rPr>
          <w:rFonts w:ascii="仿宋_GB2312" w:hAnsi="仿宋" w:eastAsia="仿宋_GB2312" w:cs="Times New Roman"/>
          <w:sz w:val="28"/>
          <w:szCs w:val="28"/>
        </w:rPr>
      </w:pPr>
      <w:r>
        <w:rPr>
          <w:rFonts w:hint="eastAsia" w:ascii="仿宋_GB2312" w:hAnsi="仿宋" w:eastAsia="仿宋_GB2312" w:cs="Times New Roman"/>
          <w:sz w:val="28"/>
          <w:szCs w:val="28"/>
        </w:rPr>
        <w:t>通过培养与引进结合，业务进修与下企业实践结合等方式，促进师资队伍的结构优化，全面提高专业教师队伍素质。</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1．学历层次要求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公共基础课教师应有与授课课程对口专业的大学本科毕业证书；专业专任教师本科学历已达到98%。</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2．资格证书要求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专任教师应具有中等职业学校及以上教师资格证书；专任专业教师具有本专业三级及以上职业资格证书达到95%以上；兼职专业教师应具有3年以上对口工作经验并具有二级及以上职业资格证书且达到专业教师的21%左右。</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3．人员配备要求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专业课教师中，具有本专业中级以上专业技术职务任职资格者不低于50％，高级以上专业技术职务任职资格者不低于20％；</w:t>
      </w:r>
    </w:p>
    <w:p>
      <w:pPr>
        <w:ind w:firstLine="560" w:firstLineChars="200"/>
        <w:rPr>
          <w:rFonts w:ascii="仿宋_GB2312" w:hAnsi="宋体" w:eastAsia="仿宋_GB2312"/>
          <w:sz w:val="28"/>
          <w:szCs w:val="28"/>
        </w:rPr>
      </w:pPr>
      <w:r>
        <w:rPr>
          <w:rFonts w:hint="eastAsia" w:ascii="仿宋_GB2312" w:hAnsi="宋体" w:eastAsia="仿宋_GB2312"/>
          <w:sz w:val="28"/>
          <w:szCs w:val="28"/>
        </w:rPr>
        <w:t>专业课教师每年参加企业实践学习或各种专题培训，全年累计学习和培训时间不少于三个月；</w:t>
      </w:r>
    </w:p>
    <w:p>
      <w:pPr>
        <w:spacing w:line="520" w:lineRule="exact"/>
        <w:ind w:firstLine="660"/>
        <w:rPr>
          <w:rFonts w:ascii="仿宋" w:hAnsi="仿宋" w:eastAsia="仿宋" w:cs="Times New Roman"/>
          <w:sz w:val="28"/>
          <w:szCs w:val="28"/>
        </w:rPr>
      </w:pPr>
      <w:r>
        <w:rPr>
          <w:rFonts w:hint="eastAsia" w:ascii="仿宋_GB2312" w:hAnsi="宋体" w:eastAsia="仿宋_GB2312"/>
          <w:sz w:val="28"/>
          <w:szCs w:val="28"/>
        </w:rPr>
        <w:t>本校专、兼职教师不少于本专业全部教师的70％，师生比（含毕业实习学生）为1:15～1:20。</w:t>
      </w:r>
    </w:p>
    <w:p>
      <w:pPr>
        <w:spacing w:line="520" w:lineRule="exact"/>
        <w:ind w:firstLine="660"/>
        <w:rPr>
          <w:rFonts w:ascii="楷体" w:hAnsi="楷体" w:eastAsia="楷体" w:cs="Times New Roman"/>
          <w:b/>
          <w:bCs/>
          <w:sz w:val="28"/>
          <w:szCs w:val="28"/>
        </w:rPr>
      </w:pPr>
      <w:r>
        <w:rPr>
          <w:rFonts w:hint="eastAsia" w:ascii="楷体" w:hAnsi="楷体" w:eastAsia="楷体" w:cs="楷体"/>
          <w:b/>
          <w:bCs/>
          <w:sz w:val="28"/>
          <w:szCs w:val="28"/>
        </w:rPr>
        <w:t>（二）实训基地建设</w:t>
      </w:r>
    </w:p>
    <w:p>
      <w:pPr>
        <w:spacing w:line="520" w:lineRule="exact"/>
        <w:ind w:firstLine="660"/>
        <w:rPr>
          <w:rFonts w:ascii="仿宋" w:hAnsi="仿宋" w:eastAsia="仿宋" w:cs="Times New Roman"/>
          <w:sz w:val="28"/>
          <w:szCs w:val="28"/>
        </w:rPr>
      </w:pPr>
      <w:r>
        <w:rPr>
          <w:rFonts w:ascii="仿宋" w:hAnsi="仿宋" w:eastAsia="仿宋" w:cs="仿宋"/>
          <w:b/>
          <w:bCs/>
          <w:sz w:val="28"/>
          <w:szCs w:val="28"/>
        </w:rPr>
        <w:t>1</w:t>
      </w:r>
      <w:r>
        <w:rPr>
          <w:rFonts w:hint="eastAsia" w:ascii="仿宋" w:hAnsi="仿宋" w:eastAsia="仿宋" w:cs="仿宋"/>
          <w:b/>
          <w:bCs/>
          <w:sz w:val="28"/>
          <w:szCs w:val="28"/>
        </w:rPr>
        <w:t>．校内实训室</w:t>
      </w:r>
    </w:p>
    <w:p>
      <w:pPr>
        <w:widowControl/>
        <w:snapToGrid w:val="0"/>
        <w:spacing w:beforeLines="50" w:afterLines="50" w:line="440" w:lineRule="exact"/>
        <w:ind w:firstLine="482"/>
        <w:jc w:val="center"/>
        <w:rPr>
          <w:rFonts w:ascii="仿宋" w:hAnsi="仿宋" w:eastAsia="仿宋" w:cs="宋体"/>
          <w:b/>
          <w:bCs/>
          <w:kern w:val="0"/>
          <w:sz w:val="28"/>
          <w:szCs w:val="28"/>
        </w:rPr>
      </w:pPr>
      <w:r>
        <w:rPr>
          <w:rFonts w:hint="eastAsia" w:ascii="仿宋" w:hAnsi="仿宋" w:eastAsia="仿宋" w:cs="宋体"/>
          <w:b/>
          <w:bCs/>
          <w:kern w:val="0"/>
          <w:sz w:val="28"/>
          <w:szCs w:val="28"/>
        </w:rPr>
        <w:t>校内实训室一览表</w:t>
      </w:r>
    </w:p>
    <w:tbl>
      <w:tblPr>
        <w:tblStyle w:val="8"/>
        <w:tblW w:w="9570" w:type="dxa"/>
        <w:tblInd w:w="0" w:type="dxa"/>
        <w:tblLayout w:type="fixed"/>
        <w:tblCellMar>
          <w:top w:w="0" w:type="dxa"/>
          <w:left w:w="108" w:type="dxa"/>
          <w:bottom w:w="0" w:type="dxa"/>
          <w:right w:w="108" w:type="dxa"/>
        </w:tblCellMar>
      </w:tblPr>
      <w:tblGrid>
        <w:gridCol w:w="842"/>
        <w:gridCol w:w="1495"/>
        <w:gridCol w:w="2737"/>
        <w:gridCol w:w="4496"/>
      </w:tblGrid>
      <w:tr>
        <w:tblPrEx>
          <w:tblLayout w:type="fixed"/>
          <w:tblCellMar>
            <w:top w:w="0" w:type="dxa"/>
            <w:left w:w="108" w:type="dxa"/>
            <w:bottom w:w="0" w:type="dxa"/>
            <w:right w:w="108" w:type="dxa"/>
          </w:tblCellMar>
        </w:tblPrEx>
        <w:trPr>
          <w:trHeight w:val="408"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sz w:val="24"/>
                <w:szCs w:val="24"/>
              </w:rPr>
            </w:pPr>
            <w:r>
              <w:rPr>
                <w:rFonts w:hint="eastAsia" w:ascii="仿宋_GB2312" w:hAnsi="宋体" w:eastAsia="仿宋_GB2312"/>
                <w:b/>
                <w:sz w:val="24"/>
                <w:szCs w:val="24"/>
              </w:rPr>
              <w:t>序号</w:t>
            </w:r>
          </w:p>
        </w:tc>
        <w:tc>
          <w:tcPr>
            <w:tcW w:w="1495"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宋体" w:eastAsia="仿宋_GB2312"/>
                <w:b/>
                <w:sz w:val="24"/>
                <w:szCs w:val="24"/>
              </w:rPr>
            </w:pPr>
            <w:r>
              <w:rPr>
                <w:rFonts w:hint="eastAsia" w:ascii="仿宋_GB2312" w:hAnsi="宋体" w:eastAsia="仿宋_GB2312"/>
                <w:b/>
                <w:sz w:val="24"/>
                <w:szCs w:val="24"/>
              </w:rPr>
              <w:t>实训室名称</w:t>
            </w:r>
          </w:p>
        </w:tc>
        <w:tc>
          <w:tcPr>
            <w:tcW w:w="2737"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宋体" w:eastAsia="仿宋_GB2312"/>
                <w:b/>
                <w:sz w:val="24"/>
                <w:szCs w:val="24"/>
              </w:rPr>
            </w:pPr>
            <w:r>
              <w:rPr>
                <w:rFonts w:hint="eastAsia" w:ascii="仿宋_GB2312" w:hAnsi="宋体" w:eastAsia="仿宋_GB2312"/>
                <w:b/>
                <w:sz w:val="24"/>
                <w:szCs w:val="24"/>
              </w:rPr>
              <w:t>主要功能</w:t>
            </w:r>
          </w:p>
        </w:tc>
        <w:tc>
          <w:tcPr>
            <w:tcW w:w="4496" w:type="dxa"/>
            <w:tcBorders>
              <w:top w:val="single" w:color="000000" w:sz="4" w:space="0"/>
              <w:left w:val="nil"/>
              <w:bottom w:val="single" w:color="000000" w:sz="4" w:space="0"/>
              <w:right w:val="single" w:color="000000" w:sz="4" w:space="0"/>
            </w:tcBorders>
            <w:vAlign w:val="center"/>
          </w:tcPr>
          <w:p>
            <w:pPr>
              <w:spacing w:line="360" w:lineRule="auto"/>
              <w:jc w:val="center"/>
              <w:rPr>
                <w:rFonts w:ascii="仿宋_GB2312" w:hAnsi="宋体" w:eastAsia="仿宋_GB2312"/>
                <w:b/>
                <w:sz w:val="24"/>
                <w:szCs w:val="24"/>
              </w:rPr>
            </w:pPr>
            <w:r>
              <w:rPr>
                <w:rFonts w:hint="eastAsia" w:ascii="仿宋_GB2312" w:hAnsi="宋体" w:eastAsia="仿宋_GB2312"/>
                <w:b/>
                <w:sz w:val="24"/>
                <w:szCs w:val="24"/>
              </w:rPr>
              <w:t>主要设备</w:t>
            </w:r>
          </w:p>
        </w:tc>
      </w:tr>
      <w:tr>
        <w:tblPrEx>
          <w:tblLayout w:type="fixed"/>
          <w:tblCellMar>
            <w:top w:w="0" w:type="dxa"/>
            <w:left w:w="108" w:type="dxa"/>
            <w:bottom w:w="0" w:type="dxa"/>
            <w:right w:w="108" w:type="dxa"/>
          </w:tblCellMar>
        </w:tblPrEx>
        <w:trPr>
          <w:trHeight w:val="555"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sz w:val="24"/>
                <w:szCs w:val="24"/>
              </w:rPr>
            </w:pPr>
            <w:r>
              <w:rPr>
                <w:rFonts w:hint="eastAsia" w:ascii="仿宋_GB2312" w:hAnsi="宋体" w:eastAsia="仿宋_GB2312"/>
                <w:b/>
                <w:sz w:val="24"/>
                <w:szCs w:val="24"/>
              </w:rPr>
              <w:t>1</w:t>
            </w:r>
          </w:p>
        </w:tc>
        <w:tc>
          <w:tcPr>
            <w:tcW w:w="1495"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微机室</w:t>
            </w:r>
          </w:p>
        </w:tc>
        <w:tc>
          <w:tcPr>
            <w:tcW w:w="2737"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基本软件的操作实训</w:t>
            </w:r>
          </w:p>
        </w:tc>
        <w:tc>
          <w:tcPr>
            <w:tcW w:w="4496"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教师用电脑、电子白板、微机工作台、计算机、交换机、稳压电源、路由器、机柜</w:t>
            </w:r>
          </w:p>
        </w:tc>
      </w:tr>
      <w:tr>
        <w:tblPrEx>
          <w:tblLayout w:type="fixed"/>
          <w:tblCellMar>
            <w:top w:w="0" w:type="dxa"/>
            <w:left w:w="108" w:type="dxa"/>
            <w:bottom w:w="0" w:type="dxa"/>
            <w:right w:w="108" w:type="dxa"/>
          </w:tblCellMar>
        </w:tblPrEx>
        <w:trPr>
          <w:trHeight w:val="787"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sz w:val="24"/>
                <w:szCs w:val="24"/>
              </w:rPr>
            </w:pPr>
            <w:r>
              <w:rPr>
                <w:rFonts w:hint="eastAsia" w:ascii="仿宋_GB2312" w:hAnsi="宋体" w:eastAsia="仿宋_GB2312"/>
                <w:b/>
                <w:sz w:val="24"/>
                <w:szCs w:val="24"/>
              </w:rPr>
              <w:t>2</w:t>
            </w:r>
          </w:p>
        </w:tc>
        <w:tc>
          <w:tcPr>
            <w:tcW w:w="1495"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计算机组装与维修实训室</w:t>
            </w:r>
          </w:p>
        </w:tc>
        <w:tc>
          <w:tcPr>
            <w:tcW w:w="2737"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计算机组装、检测、维修</w:t>
            </w:r>
          </w:p>
        </w:tc>
        <w:tc>
          <w:tcPr>
            <w:tcW w:w="4496"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 xml:space="preserve">联想主机、联想显示器、稳压电源、多功能电脑桌、主机、显示器、投影仪、检测维修台、计算机散件、计算机外设、检测与维修工具、视频展示台  </w:t>
            </w:r>
          </w:p>
        </w:tc>
      </w:tr>
      <w:tr>
        <w:tblPrEx>
          <w:tblLayout w:type="fixed"/>
          <w:tblCellMar>
            <w:top w:w="0" w:type="dxa"/>
            <w:left w:w="108" w:type="dxa"/>
            <w:bottom w:w="0" w:type="dxa"/>
            <w:right w:w="108" w:type="dxa"/>
          </w:tblCellMar>
        </w:tblPrEx>
        <w:trPr>
          <w:trHeight w:val="787"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sz w:val="24"/>
                <w:szCs w:val="24"/>
              </w:rPr>
            </w:pPr>
            <w:r>
              <w:rPr>
                <w:rFonts w:hint="eastAsia" w:ascii="仿宋_GB2312" w:hAnsi="宋体" w:eastAsia="仿宋_GB2312"/>
                <w:b/>
                <w:sz w:val="24"/>
                <w:szCs w:val="24"/>
              </w:rPr>
              <w:t>3</w:t>
            </w:r>
          </w:p>
        </w:tc>
        <w:tc>
          <w:tcPr>
            <w:tcW w:w="1495"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平面设计实训室</w:t>
            </w:r>
          </w:p>
        </w:tc>
        <w:tc>
          <w:tcPr>
            <w:tcW w:w="2737"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平面装潢设计</w:t>
            </w:r>
          </w:p>
        </w:tc>
        <w:tc>
          <w:tcPr>
            <w:tcW w:w="4496"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投影机、电子白板、微机主机、显示器、微机工作台、计算机、交换机、配线架理线器、机柜、稳压电源、数码相机、综合布线、路由器</w:t>
            </w:r>
          </w:p>
        </w:tc>
      </w:tr>
      <w:tr>
        <w:tblPrEx>
          <w:tblLayout w:type="fixed"/>
          <w:tblCellMar>
            <w:top w:w="0" w:type="dxa"/>
            <w:left w:w="108" w:type="dxa"/>
            <w:bottom w:w="0" w:type="dxa"/>
            <w:right w:w="108" w:type="dxa"/>
          </w:tblCellMar>
        </w:tblPrEx>
        <w:trPr>
          <w:trHeight w:val="787"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sz w:val="24"/>
                <w:szCs w:val="24"/>
              </w:rPr>
            </w:pPr>
            <w:r>
              <w:rPr>
                <w:rFonts w:hint="eastAsia" w:ascii="仿宋_GB2312" w:hAnsi="宋体" w:eastAsia="仿宋_GB2312"/>
                <w:b/>
                <w:sz w:val="24"/>
                <w:szCs w:val="24"/>
              </w:rPr>
              <w:t>4</w:t>
            </w:r>
          </w:p>
        </w:tc>
        <w:tc>
          <w:tcPr>
            <w:tcW w:w="1495"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数字媒体技术实训室</w:t>
            </w:r>
          </w:p>
        </w:tc>
        <w:tc>
          <w:tcPr>
            <w:tcW w:w="2737"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数字媒体制作</w:t>
            </w:r>
          </w:p>
        </w:tc>
        <w:tc>
          <w:tcPr>
            <w:tcW w:w="4496"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电脑、教学网络管理存储系统、交换机、机柜、配线架、理线器、稳压电源、综合布线、路由器、耳机</w:t>
            </w:r>
          </w:p>
        </w:tc>
      </w:tr>
      <w:tr>
        <w:tblPrEx>
          <w:tblLayout w:type="fixed"/>
          <w:tblCellMar>
            <w:top w:w="0" w:type="dxa"/>
            <w:left w:w="108" w:type="dxa"/>
            <w:bottom w:w="0" w:type="dxa"/>
            <w:right w:w="108" w:type="dxa"/>
          </w:tblCellMar>
        </w:tblPrEx>
        <w:trPr>
          <w:trHeight w:val="787"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sz w:val="24"/>
                <w:szCs w:val="24"/>
              </w:rPr>
            </w:pPr>
            <w:r>
              <w:rPr>
                <w:rFonts w:hint="eastAsia" w:ascii="仿宋_GB2312" w:hAnsi="宋体" w:eastAsia="仿宋_GB2312"/>
                <w:b/>
                <w:sz w:val="24"/>
                <w:szCs w:val="24"/>
              </w:rPr>
              <w:t>5</w:t>
            </w:r>
          </w:p>
        </w:tc>
        <w:tc>
          <w:tcPr>
            <w:tcW w:w="1495"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网络搭建实训室</w:t>
            </w:r>
          </w:p>
        </w:tc>
        <w:tc>
          <w:tcPr>
            <w:tcW w:w="2737"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网络搭建与管理</w:t>
            </w:r>
          </w:p>
        </w:tc>
        <w:tc>
          <w:tcPr>
            <w:tcW w:w="4496"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路由器、三层交换机、二层交换机、防火墙、无线控制器、无线AP、POE模块、线缆、锐捷云虚拟实验平台、打印机</w:t>
            </w:r>
          </w:p>
        </w:tc>
      </w:tr>
      <w:tr>
        <w:tblPrEx>
          <w:tblLayout w:type="fixed"/>
          <w:tblCellMar>
            <w:top w:w="0" w:type="dxa"/>
            <w:left w:w="108" w:type="dxa"/>
            <w:bottom w:w="0" w:type="dxa"/>
            <w:right w:w="108" w:type="dxa"/>
          </w:tblCellMar>
        </w:tblPrEx>
        <w:trPr>
          <w:trHeight w:val="787"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sz w:val="24"/>
                <w:szCs w:val="24"/>
              </w:rPr>
            </w:pPr>
            <w:r>
              <w:rPr>
                <w:rFonts w:hint="eastAsia" w:ascii="仿宋_GB2312" w:hAnsi="宋体" w:eastAsia="仿宋_GB2312"/>
                <w:b/>
                <w:sz w:val="24"/>
                <w:szCs w:val="24"/>
              </w:rPr>
              <w:t>6</w:t>
            </w:r>
          </w:p>
        </w:tc>
        <w:tc>
          <w:tcPr>
            <w:tcW w:w="1495"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动漫设计工作室</w:t>
            </w:r>
          </w:p>
        </w:tc>
        <w:tc>
          <w:tcPr>
            <w:tcW w:w="2737"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动漫设计与制作</w:t>
            </w:r>
          </w:p>
        </w:tc>
        <w:tc>
          <w:tcPr>
            <w:tcW w:w="4496"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华硕显示屏、华硕主机、设计桌、工作桌、工作椅、显示器、学生电脑</w:t>
            </w:r>
          </w:p>
        </w:tc>
      </w:tr>
      <w:tr>
        <w:tblPrEx>
          <w:tblLayout w:type="fixed"/>
          <w:tblCellMar>
            <w:top w:w="0" w:type="dxa"/>
            <w:left w:w="108" w:type="dxa"/>
            <w:bottom w:w="0" w:type="dxa"/>
            <w:right w:w="108" w:type="dxa"/>
          </w:tblCellMar>
        </w:tblPrEx>
        <w:trPr>
          <w:trHeight w:val="787"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sz w:val="24"/>
                <w:szCs w:val="24"/>
              </w:rPr>
            </w:pPr>
            <w:r>
              <w:rPr>
                <w:rFonts w:hint="eastAsia" w:ascii="仿宋_GB2312" w:hAnsi="宋体" w:eastAsia="仿宋_GB2312"/>
                <w:b/>
                <w:sz w:val="24"/>
                <w:szCs w:val="24"/>
              </w:rPr>
              <w:t>7</w:t>
            </w:r>
          </w:p>
        </w:tc>
        <w:tc>
          <w:tcPr>
            <w:tcW w:w="1495"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影视后期制作实训室</w:t>
            </w:r>
          </w:p>
        </w:tc>
        <w:tc>
          <w:tcPr>
            <w:tcW w:w="2737"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影视后期制作</w:t>
            </w:r>
          </w:p>
        </w:tc>
        <w:tc>
          <w:tcPr>
            <w:tcW w:w="4496"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高清数字编辑录像机 编辑放像机 编辑控制器  视频工作站  监视器  数码相机  数码摄像机 摄像机三脚架 动圈式话筒 电容式话筒 调音台 耳机放大器 音频工作站 录音监听耳机 多媒体设备 功放 监听音箱</w:t>
            </w:r>
          </w:p>
        </w:tc>
      </w:tr>
      <w:tr>
        <w:tblPrEx>
          <w:tblLayout w:type="fixed"/>
          <w:tblCellMar>
            <w:top w:w="0" w:type="dxa"/>
            <w:left w:w="108" w:type="dxa"/>
            <w:bottom w:w="0" w:type="dxa"/>
            <w:right w:w="108" w:type="dxa"/>
          </w:tblCellMar>
        </w:tblPrEx>
        <w:trPr>
          <w:trHeight w:val="787" w:hRule="atLeast"/>
        </w:trPr>
        <w:tc>
          <w:tcPr>
            <w:tcW w:w="84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宋体" w:eastAsia="仿宋_GB2312"/>
                <w:b/>
                <w:sz w:val="24"/>
                <w:szCs w:val="24"/>
              </w:rPr>
            </w:pPr>
            <w:r>
              <w:rPr>
                <w:rFonts w:hint="eastAsia" w:ascii="仿宋_GB2312" w:hAnsi="宋体" w:eastAsia="仿宋_GB2312"/>
                <w:b/>
                <w:sz w:val="24"/>
                <w:szCs w:val="24"/>
              </w:rPr>
              <w:t>8</w:t>
            </w:r>
          </w:p>
        </w:tc>
        <w:tc>
          <w:tcPr>
            <w:tcW w:w="1495" w:type="dxa"/>
            <w:tcBorders>
              <w:top w:val="single" w:color="000000" w:sz="4" w:space="0"/>
              <w:left w:val="nil"/>
              <w:bottom w:val="single" w:color="000000" w:sz="4" w:space="0"/>
              <w:right w:val="single" w:color="000000" w:sz="4" w:space="0"/>
            </w:tcBorders>
            <w:vAlign w:val="center"/>
          </w:tcPr>
          <w:p>
            <w:pPr>
              <w:spacing w:line="360" w:lineRule="auto"/>
              <w:rPr>
                <w:color w:val="FF0000"/>
              </w:rPr>
            </w:pPr>
            <w:r>
              <w:rPr>
                <w:rFonts w:hint="eastAsia" w:ascii="仿宋_GB2312" w:hAnsi="宋体" w:eastAsia="仿宋_GB2312"/>
                <w:sz w:val="24"/>
                <w:szCs w:val="24"/>
              </w:rPr>
              <w:t>网络综合布线实训室</w:t>
            </w:r>
          </w:p>
        </w:tc>
        <w:tc>
          <w:tcPr>
            <w:tcW w:w="2737"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网络综合布线</w:t>
            </w:r>
          </w:p>
        </w:tc>
        <w:tc>
          <w:tcPr>
            <w:tcW w:w="4496" w:type="dxa"/>
            <w:tcBorders>
              <w:top w:val="single" w:color="000000" w:sz="4" w:space="0"/>
              <w:left w:val="nil"/>
              <w:bottom w:val="single" w:color="000000" w:sz="4" w:space="0"/>
              <w:right w:val="single" w:color="000000" w:sz="4" w:space="0"/>
            </w:tcBorders>
            <w:vAlign w:val="center"/>
          </w:tcPr>
          <w:p>
            <w:pPr>
              <w:spacing w:line="360" w:lineRule="auto"/>
              <w:rPr>
                <w:rFonts w:ascii="仿宋_GB2312" w:hAnsi="宋体" w:eastAsia="仿宋_GB2312"/>
                <w:sz w:val="24"/>
                <w:szCs w:val="24"/>
              </w:rPr>
            </w:pPr>
            <w:r>
              <w:rPr>
                <w:rFonts w:hint="eastAsia" w:ascii="仿宋_GB2312" w:hAnsi="宋体" w:eastAsia="仿宋_GB2312"/>
                <w:sz w:val="24"/>
                <w:szCs w:val="24"/>
              </w:rPr>
              <w:t>钢制实训墙组QX-PAW-L1.1、光纤性能测试实训装置QXPLD-PX13-A、光纤性能测试实训装置QXPLD-PX13-B、综合布线工具箱QXPNT-13-1、光纤工具箱QXPNT-13-2、电动工具箱QXPNT-13-3、人字梯、网线、光纤、25对大对数、铜轴电缆、配套附材（底盒、面板、模块、线管、线槽等）</w:t>
            </w:r>
          </w:p>
        </w:tc>
      </w:tr>
    </w:tbl>
    <w:p>
      <w:pPr>
        <w:spacing w:line="520" w:lineRule="exact"/>
        <w:ind w:firstLine="660"/>
        <w:rPr>
          <w:rFonts w:ascii="仿宋" w:hAnsi="仿宋" w:eastAsia="仿宋" w:cs="Times New Roman"/>
          <w:b/>
          <w:bCs/>
          <w:sz w:val="28"/>
          <w:szCs w:val="28"/>
        </w:rPr>
      </w:pPr>
      <w:r>
        <w:rPr>
          <w:rFonts w:ascii="仿宋" w:hAnsi="仿宋" w:eastAsia="仿宋" w:cs="仿宋"/>
          <w:b/>
          <w:bCs/>
          <w:sz w:val="28"/>
          <w:szCs w:val="28"/>
        </w:rPr>
        <w:t>2</w:t>
      </w:r>
      <w:r>
        <w:rPr>
          <w:rFonts w:hint="eastAsia" w:ascii="仿宋" w:hAnsi="仿宋" w:eastAsia="仿宋" w:cs="仿宋"/>
          <w:b/>
          <w:bCs/>
          <w:sz w:val="28"/>
          <w:szCs w:val="28"/>
        </w:rPr>
        <w:t>．校外实训基地</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校外实习基地是指具有一定实习规模并相对稳定的为学生提供校外实习和社会实践的重要场所。实习基地建设直接关系到实习质量，对培养学生的实践创新能力有着十分重要的作用，要根据本专业的学生规模建立相应数量的校外实习基地。</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校外实习基地应达到下列要求：</w:t>
      </w:r>
    </w:p>
    <w:p>
      <w:pPr>
        <w:spacing w:line="520" w:lineRule="exact"/>
        <w:ind w:firstLine="660"/>
        <w:rPr>
          <w:rFonts w:ascii="仿宋_GB2312" w:hAnsi="仿宋" w:eastAsia="仿宋_GB2312" w:cs="仿宋"/>
          <w:sz w:val="28"/>
          <w:szCs w:val="28"/>
        </w:rPr>
      </w:pPr>
      <w:r>
        <w:rPr>
          <w:rFonts w:ascii="仿宋_GB2312" w:hAnsi="仿宋" w:eastAsia="仿宋_GB2312" w:cs="仿宋"/>
          <w:sz w:val="28"/>
          <w:szCs w:val="28"/>
        </w:rPr>
        <w:t>1</w:t>
      </w:r>
      <w:r>
        <w:rPr>
          <w:rFonts w:hint="eastAsia" w:ascii="仿宋_GB2312" w:hAnsi="仿宋" w:eastAsia="仿宋_GB2312" w:cs="仿宋"/>
          <w:sz w:val="28"/>
          <w:szCs w:val="28"/>
        </w:rPr>
        <w:t>．实习项目、内容与学生所学专业相符，能满足实习教学任务的要求；</w:t>
      </w:r>
    </w:p>
    <w:p>
      <w:pPr>
        <w:spacing w:line="520" w:lineRule="exact"/>
        <w:ind w:firstLine="660"/>
        <w:rPr>
          <w:rFonts w:ascii="仿宋_GB2312" w:hAnsi="仿宋" w:eastAsia="仿宋_GB2312" w:cs="仿宋"/>
          <w:sz w:val="28"/>
          <w:szCs w:val="28"/>
        </w:rPr>
      </w:pPr>
      <w:r>
        <w:rPr>
          <w:rFonts w:ascii="仿宋_GB2312" w:hAnsi="仿宋" w:eastAsia="仿宋_GB2312" w:cs="仿宋"/>
          <w:sz w:val="28"/>
          <w:szCs w:val="28"/>
        </w:rPr>
        <w:t>2</w:t>
      </w:r>
      <w:r>
        <w:rPr>
          <w:rFonts w:hint="eastAsia" w:ascii="仿宋_GB2312" w:hAnsi="仿宋" w:eastAsia="仿宋_GB2312" w:cs="仿宋"/>
          <w:sz w:val="28"/>
          <w:szCs w:val="28"/>
        </w:rPr>
        <w:t>．能提供教学计划规定的实习场地和指导人员，拥有一支素质较高的技术人员和职工队伍;</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3.实习基地接受本专业一定规模的教师与学生开展实习，三年内基本保持稳定；</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4．能满足实习学生的学习、劳动保护和安全等方面的条件。</w:t>
      </w:r>
    </w:p>
    <w:p>
      <w:pPr>
        <w:spacing w:line="520" w:lineRule="exact"/>
        <w:ind w:firstLine="660"/>
        <w:rPr>
          <w:rFonts w:ascii="仿宋" w:hAnsi="仿宋" w:eastAsia="仿宋" w:cs="Times New Roman"/>
          <w:sz w:val="28"/>
          <w:szCs w:val="28"/>
        </w:rPr>
      </w:pPr>
      <w:r>
        <w:rPr>
          <w:rFonts w:hint="eastAsia" w:ascii="楷体" w:hAnsi="楷体" w:eastAsia="楷体" w:cs="楷体"/>
          <w:b/>
          <w:bCs/>
          <w:sz w:val="28"/>
          <w:szCs w:val="28"/>
        </w:rPr>
        <w:t>（三）制度建设</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 xml:space="preserve">1．教学管理制度。为了保障理论与实践教学的顺利实施与运行，学校制订了统一的教学管理制度。 </w:t>
      </w:r>
    </w:p>
    <w:p>
      <w:pPr>
        <w:spacing w:line="520" w:lineRule="exact"/>
        <w:ind w:firstLine="660"/>
        <w:rPr>
          <w:rFonts w:ascii="仿宋_GB2312" w:hAnsi="仿宋" w:eastAsia="仿宋_GB2312" w:cs="仿宋"/>
          <w:sz w:val="28"/>
          <w:szCs w:val="28"/>
        </w:rPr>
      </w:pPr>
      <w:r>
        <w:rPr>
          <w:rFonts w:hint="eastAsia" w:ascii="仿宋_GB2312" w:hAnsi="仿宋" w:eastAsia="仿宋_GB2312" w:cs="仿宋"/>
          <w:sz w:val="28"/>
          <w:szCs w:val="28"/>
        </w:rPr>
        <w:t>2．顶岗实习制度。教学部制订《学生顶岗实习管理办法》，使顶岗实习教学环节有组织、有计划、有考核，有落实，保证工学结合人才培养模式的顺利实施。</w:t>
      </w:r>
    </w:p>
    <w:p>
      <w:pPr>
        <w:spacing w:line="520" w:lineRule="exact"/>
        <w:ind w:firstLine="660"/>
        <w:rPr>
          <w:rFonts w:ascii="楷体" w:hAnsi="楷体" w:eastAsia="楷体" w:cs="Times New Roman"/>
          <w:b/>
          <w:bCs/>
          <w:sz w:val="28"/>
          <w:szCs w:val="28"/>
        </w:rPr>
      </w:pPr>
      <w:r>
        <w:rPr>
          <w:rFonts w:hint="eastAsia" w:ascii="楷体" w:hAnsi="楷体" w:eastAsia="楷体" w:cs="楷体"/>
          <w:b/>
          <w:bCs/>
          <w:sz w:val="28"/>
          <w:szCs w:val="28"/>
        </w:rPr>
        <w:t>（四）教学质量监控</w:t>
      </w:r>
    </w:p>
    <w:p>
      <w:pPr>
        <w:spacing w:line="520" w:lineRule="exact"/>
        <w:ind w:firstLine="426"/>
        <w:rPr>
          <w:rFonts w:ascii="仿宋" w:hAnsi="仿宋" w:eastAsia="仿宋" w:cs="Times New Roman"/>
          <w:b/>
          <w:bCs/>
          <w:sz w:val="28"/>
          <w:szCs w:val="28"/>
        </w:rPr>
      </w:pPr>
      <w:r>
        <w:rPr>
          <w:rFonts w:ascii="仿宋" w:hAnsi="仿宋" w:eastAsia="仿宋" w:cs="仿宋"/>
          <w:b/>
          <w:bCs/>
          <w:sz w:val="28"/>
          <w:szCs w:val="28"/>
        </w:rPr>
        <w:t>1</w:t>
      </w:r>
      <w:r>
        <w:rPr>
          <w:rFonts w:hint="eastAsia" w:ascii="仿宋" w:hAnsi="仿宋" w:eastAsia="仿宋" w:cs="仿宋"/>
          <w:b/>
          <w:bCs/>
          <w:sz w:val="28"/>
          <w:szCs w:val="28"/>
        </w:rPr>
        <w:t>．组织机构</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成立由企业专家、教育专家和骨干教师组成的专业建设委员会，指导专业建设；成立教学管理团队，对教学质量进行全面监控和评估。</w:t>
      </w:r>
    </w:p>
    <w:p>
      <w:pPr>
        <w:spacing w:line="520" w:lineRule="exact"/>
        <w:ind w:firstLine="426"/>
        <w:rPr>
          <w:rFonts w:ascii="仿宋" w:hAnsi="仿宋" w:eastAsia="仿宋" w:cs="Times New Roman"/>
          <w:b/>
          <w:bCs/>
          <w:sz w:val="28"/>
          <w:szCs w:val="28"/>
        </w:rPr>
      </w:pPr>
      <w:r>
        <w:rPr>
          <w:rFonts w:ascii="仿宋" w:hAnsi="仿宋" w:eastAsia="仿宋" w:cs="仿宋"/>
          <w:b/>
          <w:bCs/>
          <w:sz w:val="28"/>
          <w:szCs w:val="28"/>
        </w:rPr>
        <w:t>2</w:t>
      </w:r>
      <w:r>
        <w:rPr>
          <w:rFonts w:hint="eastAsia" w:ascii="仿宋" w:hAnsi="仿宋" w:eastAsia="仿宋" w:cs="仿宋"/>
          <w:b/>
          <w:bCs/>
          <w:sz w:val="28"/>
          <w:szCs w:val="28"/>
        </w:rPr>
        <w:t>．课堂教学质量监控</w:t>
      </w:r>
    </w:p>
    <w:p>
      <w:pPr>
        <w:spacing w:line="520" w:lineRule="exact"/>
        <w:ind w:firstLine="426"/>
        <w:rPr>
          <w:rFonts w:ascii="仿宋_GB2312" w:hAnsi="仿宋" w:eastAsia="仿宋_GB2312" w:cs="仿宋"/>
          <w:sz w:val="28"/>
          <w:szCs w:val="28"/>
        </w:rPr>
      </w:pPr>
      <w:r>
        <w:rPr>
          <w:rFonts w:hint="eastAsia" w:ascii="仿宋_GB2312" w:hAnsi="仿宋" w:eastAsia="仿宋_GB2312" w:cs="仿宋"/>
          <w:sz w:val="28"/>
          <w:szCs w:val="28"/>
        </w:rPr>
        <w:t>按照学校“企业参与，教考分离”教学模式评价要求，对教师课堂教学质量进行综合评价。</w:t>
      </w:r>
    </w:p>
    <w:p>
      <w:pPr>
        <w:spacing w:line="520" w:lineRule="exact"/>
        <w:ind w:firstLine="660"/>
        <w:rPr>
          <w:rFonts w:ascii="仿宋" w:hAnsi="仿宋" w:eastAsia="仿宋" w:cs="Times New Roman"/>
          <w:b/>
          <w:bCs/>
          <w:sz w:val="28"/>
          <w:szCs w:val="28"/>
        </w:rPr>
      </w:pPr>
      <w:r>
        <w:rPr>
          <w:rFonts w:ascii="仿宋" w:hAnsi="仿宋" w:eastAsia="仿宋" w:cs="仿宋"/>
          <w:b/>
          <w:bCs/>
          <w:sz w:val="28"/>
          <w:szCs w:val="28"/>
        </w:rPr>
        <w:t>3</w:t>
      </w:r>
      <w:r>
        <w:rPr>
          <w:rFonts w:hint="eastAsia" w:ascii="仿宋" w:hAnsi="仿宋" w:eastAsia="仿宋" w:cs="仿宋"/>
          <w:b/>
          <w:bCs/>
          <w:sz w:val="28"/>
          <w:szCs w:val="28"/>
        </w:rPr>
        <w:t>．实践教学质量监控</w:t>
      </w:r>
    </w:p>
    <w:p>
      <w:pPr>
        <w:spacing w:line="520" w:lineRule="exact"/>
        <w:ind w:firstLine="555"/>
        <w:rPr>
          <w:rFonts w:ascii="仿宋_GB2312" w:hAnsi="仿宋" w:eastAsia="仿宋_GB2312" w:cs="Times New Roman"/>
          <w:sz w:val="28"/>
          <w:szCs w:val="28"/>
        </w:rPr>
      </w:pPr>
      <w:r>
        <w:rPr>
          <w:rFonts w:hint="eastAsia" w:ascii="仿宋_GB2312" w:hAnsi="仿宋" w:eastAsia="仿宋_GB2312" w:cs="Times New Roman"/>
          <w:sz w:val="28"/>
          <w:szCs w:val="28"/>
        </w:rPr>
        <w:t>采取过程性评价和成果考核相结合的方式，通过定期检查和抽查，对实践教学合理评价。</w:t>
      </w:r>
    </w:p>
    <w:sectPr>
      <w:pgSz w:w="11906" w:h="16838"/>
      <w:pgMar w:top="1418" w:right="1134"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15</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448C"/>
    <w:multiLevelType w:val="multilevel"/>
    <w:tmpl w:val="0D98448C"/>
    <w:lvl w:ilvl="0" w:tentative="0">
      <w:start w:val="1"/>
      <w:numFmt w:val="decimal"/>
      <w:lvlText w:val="%1．"/>
      <w:lvlJc w:val="left"/>
      <w:pPr>
        <w:ind w:left="365" w:hanging="360"/>
      </w:pPr>
      <w:rPr>
        <w:rFonts w:hint="default"/>
      </w:rPr>
    </w:lvl>
    <w:lvl w:ilvl="1" w:tentative="0">
      <w:start w:val="1"/>
      <w:numFmt w:val="lowerLetter"/>
      <w:lvlText w:val="%2)"/>
      <w:lvlJc w:val="left"/>
      <w:pPr>
        <w:ind w:left="845" w:hanging="420"/>
      </w:pPr>
    </w:lvl>
    <w:lvl w:ilvl="2" w:tentative="0">
      <w:start w:val="1"/>
      <w:numFmt w:val="lowerRoman"/>
      <w:lvlText w:val="%3."/>
      <w:lvlJc w:val="right"/>
      <w:pPr>
        <w:ind w:left="1265" w:hanging="420"/>
      </w:pPr>
    </w:lvl>
    <w:lvl w:ilvl="3" w:tentative="0">
      <w:start w:val="1"/>
      <w:numFmt w:val="decimal"/>
      <w:lvlText w:val="%4."/>
      <w:lvlJc w:val="left"/>
      <w:pPr>
        <w:ind w:left="1685" w:hanging="420"/>
      </w:pPr>
    </w:lvl>
    <w:lvl w:ilvl="4" w:tentative="0">
      <w:start w:val="1"/>
      <w:numFmt w:val="lowerLetter"/>
      <w:lvlText w:val="%5)"/>
      <w:lvlJc w:val="left"/>
      <w:pPr>
        <w:ind w:left="2105" w:hanging="420"/>
      </w:pPr>
    </w:lvl>
    <w:lvl w:ilvl="5" w:tentative="0">
      <w:start w:val="1"/>
      <w:numFmt w:val="lowerRoman"/>
      <w:lvlText w:val="%6."/>
      <w:lvlJc w:val="right"/>
      <w:pPr>
        <w:ind w:left="2525" w:hanging="420"/>
      </w:pPr>
    </w:lvl>
    <w:lvl w:ilvl="6" w:tentative="0">
      <w:start w:val="1"/>
      <w:numFmt w:val="decimal"/>
      <w:lvlText w:val="%7."/>
      <w:lvlJc w:val="left"/>
      <w:pPr>
        <w:ind w:left="2945" w:hanging="420"/>
      </w:pPr>
    </w:lvl>
    <w:lvl w:ilvl="7" w:tentative="0">
      <w:start w:val="1"/>
      <w:numFmt w:val="lowerLetter"/>
      <w:lvlText w:val="%8)"/>
      <w:lvlJc w:val="left"/>
      <w:pPr>
        <w:ind w:left="3365" w:hanging="420"/>
      </w:pPr>
    </w:lvl>
    <w:lvl w:ilvl="8" w:tentative="0">
      <w:start w:val="1"/>
      <w:numFmt w:val="lowerRoman"/>
      <w:lvlText w:val="%9."/>
      <w:lvlJc w:val="right"/>
      <w:pPr>
        <w:ind w:left="3785" w:hanging="420"/>
      </w:pPr>
    </w:lvl>
  </w:abstractNum>
  <w:abstractNum w:abstractNumId="1">
    <w:nsid w:val="24701875"/>
    <w:multiLevelType w:val="multilevel"/>
    <w:tmpl w:val="24701875"/>
    <w:lvl w:ilvl="0" w:tentative="0">
      <w:start w:val="1"/>
      <w:numFmt w:val="bullet"/>
      <w:lvlText w:val=""/>
      <w:lvlJc w:val="left"/>
      <w:pPr>
        <w:tabs>
          <w:tab w:val="left" w:pos="0"/>
        </w:tabs>
        <w:ind w:left="227" w:hanging="227"/>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4BB574F"/>
    <w:multiLevelType w:val="multilevel"/>
    <w:tmpl w:val="24BB574F"/>
    <w:lvl w:ilvl="0" w:tentative="0">
      <w:start w:val="1"/>
      <w:numFmt w:val="decimal"/>
      <w:lvlText w:val="%1．"/>
      <w:lvlJc w:val="left"/>
      <w:pPr>
        <w:ind w:left="365" w:hanging="360"/>
      </w:pPr>
      <w:rPr>
        <w:rFonts w:hint="default"/>
      </w:rPr>
    </w:lvl>
    <w:lvl w:ilvl="1" w:tentative="0">
      <w:start w:val="1"/>
      <w:numFmt w:val="lowerLetter"/>
      <w:lvlText w:val="%2)"/>
      <w:lvlJc w:val="left"/>
      <w:pPr>
        <w:ind w:left="845" w:hanging="420"/>
      </w:pPr>
    </w:lvl>
    <w:lvl w:ilvl="2" w:tentative="0">
      <w:start w:val="1"/>
      <w:numFmt w:val="lowerRoman"/>
      <w:lvlText w:val="%3."/>
      <w:lvlJc w:val="right"/>
      <w:pPr>
        <w:ind w:left="1265" w:hanging="420"/>
      </w:pPr>
    </w:lvl>
    <w:lvl w:ilvl="3" w:tentative="0">
      <w:start w:val="1"/>
      <w:numFmt w:val="decimal"/>
      <w:lvlText w:val="%4."/>
      <w:lvlJc w:val="left"/>
      <w:pPr>
        <w:ind w:left="1685" w:hanging="420"/>
      </w:pPr>
    </w:lvl>
    <w:lvl w:ilvl="4" w:tentative="0">
      <w:start w:val="1"/>
      <w:numFmt w:val="lowerLetter"/>
      <w:lvlText w:val="%5)"/>
      <w:lvlJc w:val="left"/>
      <w:pPr>
        <w:ind w:left="2105" w:hanging="420"/>
      </w:pPr>
    </w:lvl>
    <w:lvl w:ilvl="5" w:tentative="0">
      <w:start w:val="1"/>
      <w:numFmt w:val="lowerRoman"/>
      <w:lvlText w:val="%6."/>
      <w:lvlJc w:val="right"/>
      <w:pPr>
        <w:ind w:left="2525" w:hanging="420"/>
      </w:pPr>
    </w:lvl>
    <w:lvl w:ilvl="6" w:tentative="0">
      <w:start w:val="1"/>
      <w:numFmt w:val="decimal"/>
      <w:lvlText w:val="%7."/>
      <w:lvlJc w:val="left"/>
      <w:pPr>
        <w:ind w:left="2945" w:hanging="420"/>
      </w:pPr>
    </w:lvl>
    <w:lvl w:ilvl="7" w:tentative="0">
      <w:start w:val="1"/>
      <w:numFmt w:val="lowerLetter"/>
      <w:lvlText w:val="%8)"/>
      <w:lvlJc w:val="left"/>
      <w:pPr>
        <w:ind w:left="3365" w:hanging="420"/>
      </w:pPr>
    </w:lvl>
    <w:lvl w:ilvl="8" w:tentative="0">
      <w:start w:val="1"/>
      <w:numFmt w:val="lowerRoman"/>
      <w:lvlText w:val="%9."/>
      <w:lvlJc w:val="right"/>
      <w:pPr>
        <w:ind w:left="3785" w:hanging="420"/>
      </w:pPr>
    </w:lvl>
  </w:abstractNum>
  <w:abstractNum w:abstractNumId="3">
    <w:nsid w:val="26442918"/>
    <w:multiLevelType w:val="multilevel"/>
    <w:tmpl w:val="26442918"/>
    <w:lvl w:ilvl="0" w:tentative="0">
      <w:start w:val="1"/>
      <w:numFmt w:val="bullet"/>
      <w:lvlText w:val=""/>
      <w:lvlJc w:val="left"/>
      <w:pPr>
        <w:tabs>
          <w:tab w:val="left" w:pos="0"/>
        </w:tabs>
        <w:ind w:left="227" w:hanging="227"/>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35146E49"/>
    <w:multiLevelType w:val="multilevel"/>
    <w:tmpl w:val="35146E49"/>
    <w:lvl w:ilvl="0" w:tentative="0">
      <w:start w:val="1"/>
      <w:numFmt w:val="japaneseCounting"/>
      <w:lvlText w:val="（%1）"/>
      <w:lvlJc w:val="left"/>
      <w:pPr>
        <w:ind w:left="1447" w:hanging="885"/>
      </w:pPr>
      <w:rPr>
        <w:rFonts w:hint="default" w:cs="楷体"/>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3D262881"/>
    <w:multiLevelType w:val="multilevel"/>
    <w:tmpl w:val="3D262881"/>
    <w:lvl w:ilvl="0" w:tentative="0">
      <w:start w:val="1"/>
      <w:numFmt w:val="decimal"/>
      <w:lvlText w:val="%1．"/>
      <w:lvlJc w:val="left"/>
      <w:pPr>
        <w:ind w:left="365" w:hanging="360"/>
      </w:pPr>
      <w:rPr>
        <w:rFonts w:ascii="仿宋" w:hAnsi="仿宋" w:eastAsia="仿宋" w:cs="Calibri"/>
      </w:rPr>
    </w:lvl>
    <w:lvl w:ilvl="1" w:tentative="0">
      <w:start w:val="1"/>
      <w:numFmt w:val="lowerLetter"/>
      <w:lvlText w:val="%2)"/>
      <w:lvlJc w:val="left"/>
      <w:pPr>
        <w:ind w:left="845" w:hanging="420"/>
      </w:pPr>
    </w:lvl>
    <w:lvl w:ilvl="2" w:tentative="0">
      <w:start w:val="1"/>
      <w:numFmt w:val="lowerRoman"/>
      <w:lvlText w:val="%3."/>
      <w:lvlJc w:val="right"/>
      <w:pPr>
        <w:ind w:left="1265" w:hanging="420"/>
      </w:pPr>
    </w:lvl>
    <w:lvl w:ilvl="3" w:tentative="0">
      <w:start w:val="1"/>
      <w:numFmt w:val="decimal"/>
      <w:lvlText w:val="%4."/>
      <w:lvlJc w:val="left"/>
      <w:pPr>
        <w:ind w:left="1685" w:hanging="420"/>
      </w:pPr>
    </w:lvl>
    <w:lvl w:ilvl="4" w:tentative="0">
      <w:start w:val="1"/>
      <w:numFmt w:val="lowerLetter"/>
      <w:lvlText w:val="%5)"/>
      <w:lvlJc w:val="left"/>
      <w:pPr>
        <w:ind w:left="2105" w:hanging="420"/>
      </w:pPr>
    </w:lvl>
    <w:lvl w:ilvl="5" w:tentative="0">
      <w:start w:val="1"/>
      <w:numFmt w:val="lowerRoman"/>
      <w:lvlText w:val="%6."/>
      <w:lvlJc w:val="right"/>
      <w:pPr>
        <w:ind w:left="2525" w:hanging="420"/>
      </w:pPr>
    </w:lvl>
    <w:lvl w:ilvl="6" w:tentative="0">
      <w:start w:val="1"/>
      <w:numFmt w:val="decimal"/>
      <w:lvlText w:val="%7."/>
      <w:lvlJc w:val="left"/>
      <w:pPr>
        <w:ind w:left="2945" w:hanging="420"/>
      </w:pPr>
    </w:lvl>
    <w:lvl w:ilvl="7" w:tentative="0">
      <w:start w:val="1"/>
      <w:numFmt w:val="lowerLetter"/>
      <w:lvlText w:val="%8)"/>
      <w:lvlJc w:val="left"/>
      <w:pPr>
        <w:ind w:left="3365" w:hanging="420"/>
      </w:pPr>
    </w:lvl>
    <w:lvl w:ilvl="8" w:tentative="0">
      <w:start w:val="1"/>
      <w:numFmt w:val="lowerRoman"/>
      <w:lvlText w:val="%9."/>
      <w:lvlJc w:val="right"/>
      <w:pPr>
        <w:ind w:left="3785" w:hanging="420"/>
      </w:pPr>
    </w:lvl>
  </w:abstractNum>
  <w:abstractNum w:abstractNumId="6">
    <w:nsid w:val="54096BF4"/>
    <w:multiLevelType w:val="singleLevel"/>
    <w:tmpl w:val="54096BF4"/>
    <w:lvl w:ilvl="0" w:tentative="0">
      <w:start w:val="3"/>
      <w:numFmt w:val="decimal"/>
      <w:suff w:val="nothing"/>
      <w:lvlText w:val="%1．"/>
      <w:lvlJc w:val="left"/>
    </w:lvl>
  </w:abstractNum>
  <w:abstractNum w:abstractNumId="7">
    <w:nsid w:val="63F31D66"/>
    <w:multiLevelType w:val="multilevel"/>
    <w:tmpl w:val="63F31D66"/>
    <w:lvl w:ilvl="0" w:tentative="0">
      <w:start w:val="1"/>
      <w:numFmt w:val="decimal"/>
      <w:lvlText w:val="%1."/>
      <w:lvlJc w:val="left"/>
      <w:pPr>
        <w:ind w:left="365" w:hanging="360"/>
      </w:pPr>
      <w:rPr>
        <w:rFonts w:hint="default"/>
      </w:rPr>
    </w:lvl>
    <w:lvl w:ilvl="1" w:tentative="0">
      <w:start w:val="1"/>
      <w:numFmt w:val="lowerLetter"/>
      <w:lvlText w:val="%2)"/>
      <w:lvlJc w:val="left"/>
      <w:pPr>
        <w:ind w:left="845" w:hanging="420"/>
      </w:pPr>
    </w:lvl>
    <w:lvl w:ilvl="2" w:tentative="0">
      <w:start w:val="1"/>
      <w:numFmt w:val="lowerRoman"/>
      <w:lvlText w:val="%3."/>
      <w:lvlJc w:val="right"/>
      <w:pPr>
        <w:ind w:left="1265" w:hanging="420"/>
      </w:pPr>
    </w:lvl>
    <w:lvl w:ilvl="3" w:tentative="0">
      <w:start w:val="1"/>
      <w:numFmt w:val="decimal"/>
      <w:lvlText w:val="%4."/>
      <w:lvlJc w:val="left"/>
      <w:pPr>
        <w:ind w:left="1685" w:hanging="420"/>
      </w:pPr>
    </w:lvl>
    <w:lvl w:ilvl="4" w:tentative="0">
      <w:start w:val="1"/>
      <w:numFmt w:val="lowerLetter"/>
      <w:lvlText w:val="%5)"/>
      <w:lvlJc w:val="left"/>
      <w:pPr>
        <w:ind w:left="2105" w:hanging="420"/>
      </w:pPr>
    </w:lvl>
    <w:lvl w:ilvl="5" w:tentative="0">
      <w:start w:val="1"/>
      <w:numFmt w:val="lowerRoman"/>
      <w:lvlText w:val="%6."/>
      <w:lvlJc w:val="right"/>
      <w:pPr>
        <w:ind w:left="2525" w:hanging="420"/>
      </w:pPr>
    </w:lvl>
    <w:lvl w:ilvl="6" w:tentative="0">
      <w:start w:val="1"/>
      <w:numFmt w:val="decimal"/>
      <w:lvlText w:val="%7."/>
      <w:lvlJc w:val="left"/>
      <w:pPr>
        <w:ind w:left="2945" w:hanging="420"/>
      </w:pPr>
    </w:lvl>
    <w:lvl w:ilvl="7" w:tentative="0">
      <w:start w:val="1"/>
      <w:numFmt w:val="lowerLetter"/>
      <w:lvlText w:val="%8)"/>
      <w:lvlJc w:val="left"/>
      <w:pPr>
        <w:ind w:left="3365" w:hanging="420"/>
      </w:pPr>
    </w:lvl>
    <w:lvl w:ilvl="8" w:tentative="0">
      <w:start w:val="1"/>
      <w:numFmt w:val="lowerRoman"/>
      <w:lvlText w:val="%9."/>
      <w:lvlJc w:val="right"/>
      <w:pPr>
        <w:ind w:left="3785" w:hanging="420"/>
      </w:pPr>
    </w:lvl>
  </w:abstractNum>
  <w:abstractNum w:abstractNumId="8">
    <w:nsid w:val="750A62B9"/>
    <w:multiLevelType w:val="multilevel"/>
    <w:tmpl w:val="750A62B9"/>
    <w:lvl w:ilvl="0" w:tentative="0">
      <w:start w:val="1"/>
      <w:numFmt w:val="decimal"/>
      <w:lvlText w:val="%1．"/>
      <w:lvlJc w:val="left"/>
      <w:pPr>
        <w:ind w:left="1027" w:hanging="465"/>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9">
    <w:nsid w:val="7E56043D"/>
    <w:multiLevelType w:val="multilevel"/>
    <w:tmpl w:val="7E56043D"/>
    <w:lvl w:ilvl="0" w:tentative="0">
      <w:start w:val="1"/>
      <w:numFmt w:val="bullet"/>
      <w:lvlText w:val=""/>
      <w:lvlJc w:val="left"/>
      <w:pPr>
        <w:tabs>
          <w:tab w:val="left" w:pos="0"/>
        </w:tabs>
        <w:ind w:left="227" w:hanging="227"/>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4"/>
  </w:num>
  <w:num w:numId="2">
    <w:abstractNumId w:val="2"/>
  </w:num>
  <w:num w:numId="3">
    <w:abstractNumId w:val="7"/>
  </w:num>
  <w:num w:numId="4">
    <w:abstractNumId w:val="5"/>
  </w:num>
  <w:num w:numId="5">
    <w:abstractNumId w:val="0"/>
  </w:num>
  <w:num w:numId="6">
    <w:abstractNumId w:val="3"/>
  </w:num>
  <w:num w:numId="7">
    <w:abstractNumId w:val="9"/>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DD3D10"/>
    <w:rsid w:val="00012BC9"/>
    <w:rsid w:val="000178DD"/>
    <w:rsid w:val="00034372"/>
    <w:rsid w:val="0003708A"/>
    <w:rsid w:val="00040304"/>
    <w:rsid w:val="000509F9"/>
    <w:rsid w:val="000607D7"/>
    <w:rsid w:val="000847D5"/>
    <w:rsid w:val="00091EFC"/>
    <w:rsid w:val="0009229A"/>
    <w:rsid w:val="000A1B7C"/>
    <w:rsid w:val="000A6F74"/>
    <w:rsid w:val="000B34BE"/>
    <w:rsid w:val="000C2C3D"/>
    <w:rsid w:val="000C43F0"/>
    <w:rsid w:val="000D0C31"/>
    <w:rsid w:val="000D40D5"/>
    <w:rsid w:val="000D6975"/>
    <w:rsid w:val="000E38EF"/>
    <w:rsid w:val="000F53D2"/>
    <w:rsid w:val="0010013C"/>
    <w:rsid w:val="0010682F"/>
    <w:rsid w:val="00106F31"/>
    <w:rsid w:val="00123703"/>
    <w:rsid w:val="00131786"/>
    <w:rsid w:val="001374B9"/>
    <w:rsid w:val="00141B6D"/>
    <w:rsid w:val="0016605F"/>
    <w:rsid w:val="001713E4"/>
    <w:rsid w:val="00192288"/>
    <w:rsid w:val="001A1725"/>
    <w:rsid w:val="001B0FF7"/>
    <w:rsid w:val="001B4DF9"/>
    <w:rsid w:val="001B6D7C"/>
    <w:rsid w:val="001D66C3"/>
    <w:rsid w:val="001D7DDC"/>
    <w:rsid w:val="001E07E4"/>
    <w:rsid w:val="001E74D3"/>
    <w:rsid w:val="001F0201"/>
    <w:rsid w:val="001F6A63"/>
    <w:rsid w:val="0020422B"/>
    <w:rsid w:val="00204882"/>
    <w:rsid w:val="00214E3A"/>
    <w:rsid w:val="00223245"/>
    <w:rsid w:val="00236F76"/>
    <w:rsid w:val="00240FBD"/>
    <w:rsid w:val="002413D4"/>
    <w:rsid w:val="002516C0"/>
    <w:rsid w:val="0026112C"/>
    <w:rsid w:val="002815F3"/>
    <w:rsid w:val="00287DAC"/>
    <w:rsid w:val="002A19B8"/>
    <w:rsid w:val="002A7B4D"/>
    <w:rsid w:val="002B6D1E"/>
    <w:rsid w:val="002E1612"/>
    <w:rsid w:val="0031171B"/>
    <w:rsid w:val="0031671E"/>
    <w:rsid w:val="003224D9"/>
    <w:rsid w:val="00322878"/>
    <w:rsid w:val="00333CC5"/>
    <w:rsid w:val="003356EC"/>
    <w:rsid w:val="003453B6"/>
    <w:rsid w:val="00346843"/>
    <w:rsid w:val="00354DFF"/>
    <w:rsid w:val="00364567"/>
    <w:rsid w:val="00374236"/>
    <w:rsid w:val="003757A1"/>
    <w:rsid w:val="00383B2B"/>
    <w:rsid w:val="00392E0E"/>
    <w:rsid w:val="003952D7"/>
    <w:rsid w:val="003A5FD7"/>
    <w:rsid w:val="003A71D1"/>
    <w:rsid w:val="003A757B"/>
    <w:rsid w:val="003B0127"/>
    <w:rsid w:val="003E6699"/>
    <w:rsid w:val="003F3718"/>
    <w:rsid w:val="003F627A"/>
    <w:rsid w:val="00401753"/>
    <w:rsid w:val="004079CE"/>
    <w:rsid w:val="00416A10"/>
    <w:rsid w:val="00417BEA"/>
    <w:rsid w:val="0042048F"/>
    <w:rsid w:val="00426E33"/>
    <w:rsid w:val="004279AF"/>
    <w:rsid w:val="004312C3"/>
    <w:rsid w:val="0044192A"/>
    <w:rsid w:val="00454C07"/>
    <w:rsid w:val="00456BC8"/>
    <w:rsid w:val="0047660F"/>
    <w:rsid w:val="004770C8"/>
    <w:rsid w:val="0048182B"/>
    <w:rsid w:val="00484C4A"/>
    <w:rsid w:val="004B1A9E"/>
    <w:rsid w:val="004C473E"/>
    <w:rsid w:val="004D2260"/>
    <w:rsid w:val="004D246E"/>
    <w:rsid w:val="004E62B0"/>
    <w:rsid w:val="005022BA"/>
    <w:rsid w:val="00511A33"/>
    <w:rsid w:val="00513D75"/>
    <w:rsid w:val="00521CA4"/>
    <w:rsid w:val="005224F0"/>
    <w:rsid w:val="00523E88"/>
    <w:rsid w:val="00525619"/>
    <w:rsid w:val="00542BBB"/>
    <w:rsid w:val="005434C0"/>
    <w:rsid w:val="00560241"/>
    <w:rsid w:val="00560CB6"/>
    <w:rsid w:val="00562074"/>
    <w:rsid w:val="0056401D"/>
    <w:rsid w:val="005A4D58"/>
    <w:rsid w:val="005B02C1"/>
    <w:rsid w:val="005B42A5"/>
    <w:rsid w:val="005E67D5"/>
    <w:rsid w:val="00612A6B"/>
    <w:rsid w:val="00617B2E"/>
    <w:rsid w:val="0062241D"/>
    <w:rsid w:val="00623DDE"/>
    <w:rsid w:val="00627E2F"/>
    <w:rsid w:val="006310EB"/>
    <w:rsid w:val="00635C25"/>
    <w:rsid w:val="00676545"/>
    <w:rsid w:val="00686ABB"/>
    <w:rsid w:val="00687629"/>
    <w:rsid w:val="00687D08"/>
    <w:rsid w:val="00693E00"/>
    <w:rsid w:val="006A0141"/>
    <w:rsid w:val="006A258D"/>
    <w:rsid w:val="006A72A5"/>
    <w:rsid w:val="006C40E8"/>
    <w:rsid w:val="006D27B3"/>
    <w:rsid w:val="006F266D"/>
    <w:rsid w:val="00713A42"/>
    <w:rsid w:val="007172C6"/>
    <w:rsid w:val="00721396"/>
    <w:rsid w:val="00727029"/>
    <w:rsid w:val="00743DBA"/>
    <w:rsid w:val="00752D41"/>
    <w:rsid w:val="0076189C"/>
    <w:rsid w:val="00775A82"/>
    <w:rsid w:val="00776C1F"/>
    <w:rsid w:val="00786DD4"/>
    <w:rsid w:val="007A3397"/>
    <w:rsid w:val="007B392E"/>
    <w:rsid w:val="007B3F6C"/>
    <w:rsid w:val="007C1953"/>
    <w:rsid w:val="007C1E04"/>
    <w:rsid w:val="007C350E"/>
    <w:rsid w:val="007C7474"/>
    <w:rsid w:val="007D1BD4"/>
    <w:rsid w:val="007E071C"/>
    <w:rsid w:val="007E0D9E"/>
    <w:rsid w:val="008126D3"/>
    <w:rsid w:val="00815C24"/>
    <w:rsid w:val="00824ADF"/>
    <w:rsid w:val="00825A02"/>
    <w:rsid w:val="00830A24"/>
    <w:rsid w:val="00834FD4"/>
    <w:rsid w:val="008364F2"/>
    <w:rsid w:val="0084341D"/>
    <w:rsid w:val="00846BA2"/>
    <w:rsid w:val="008575CF"/>
    <w:rsid w:val="008654DB"/>
    <w:rsid w:val="008B39DC"/>
    <w:rsid w:val="008B6D0E"/>
    <w:rsid w:val="008C4A74"/>
    <w:rsid w:val="008D6EA6"/>
    <w:rsid w:val="008E2361"/>
    <w:rsid w:val="008F1C8E"/>
    <w:rsid w:val="0091080D"/>
    <w:rsid w:val="00912359"/>
    <w:rsid w:val="00920C21"/>
    <w:rsid w:val="009240FC"/>
    <w:rsid w:val="00927B43"/>
    <w:rsid w:val="00930D7C"/>
    <w:rsid w:val="00942997"/>
    <w:rsid w:val="00944D0A"/>
    <w:rsid w:val="00951279"/>
    <w:rsid w:val="00954969"/>
    <w:rsid w:val="00964606"/>
    <w:rsid w:val="0096732F"/>
    <w:rsid w:val="00981CE4"/>
    <w:rsid w:val="009956C3"/>
    <w:rsid w:val="009964AB"/>
    <w:rsid w:val="009B74D8"/>
    <w:rsid w:val="009C194E"/>
    <w:rsid w:val="009D4E85"/>
    <w:rsid w:val="009D7C7A"/>
    <w:rsid w:val="009F4504"/>
    <w:rsid w:val="00A01169"/>
    <w:rsid w:val="00A0276B"/>
    <w:rsid w:val="00A1542F"/>
    <w:rsid w:val="00A418BD"/>
    <w:rsid w:val="00A4595C"/>
    <w:rsid w:val="00A51F45"/>
    <w:rsid w:val="00A54C10"/>
    <w:rsid w:val="00A82511"/>
    <w:rsid w:val="00A8460A"/>
    <w:rsid w:val="00A86A3E"/>
    <w:rsid w:val="00A90F04"/>
    <w:rsid w:val="00AA294E"/>
    <w:rsid w:val="00AA301F"/>
    <w:rsid w:val="00AC0D24"/>
    <w:rsid w:val="00AC7770"/>
    <w:rsid w:val="00AC7D97"/>
    <w:rsid w:val="00AD28D5"/>
    <w:rsid w:val="00AE012D"/>
    <w:rsid w:val="00AE35D3"/>
    <w:rsid w:val="00AF5777"/>
    <w:rsid w:val="00B33D92"/>
    <w:rsid w:val="00B50B02"/>
    <w:rsid w:val="00B533C9"/>
    <w:rsid w:val="00B56B92"/>
    <w:rsid w:val="00B60D5C"/>
    <w:rsid w:val="00B707BC"/>
    <w:rsid w:val="00B76500"/>
    <w:rsid w:val="00B91DF2"/>
    <w:rsid w:val="00B93F1F"/>
    <w:rsid w:val="00B9557D"/>
    <w:rsid w:val="00BA50D7"/>
    <w:rsid w:val="00BA6BBB"/>
    <w:rsid w:val="00BB0398"/>
    <w:rsid w:val="00BB0DAB"/>
    <w:rsid w:val="00BB260E"/>
    <w:rsid w:val="00BB5E2F"/>
    <w:rsid w:val="00BC2AEE"/>
    <w:rsid w:val="00BE32A6"/>
    <w:rsid w:val="00BE3C5F"/>
    <w:rsid w:val="00BE7A18"/>
    <w:rsid w:val="00BE7D1F"/>
    <w:rsid w:val="00BE7E04"/>
    <w:rsid w:val="00BF38A4"/>
    <w:rsid w:val="00C071E4"/>
    <w:rsid w:val="00C22B7A"/>
    <w:rsid w:val="00C317E1"/>
    <w:rsid w:val="00C7268C"/>
    <w:rsid w:val="00C72DCC"/>
    <w:rsid w:val="00C739CD"/>
    <w:rsid w:val="00C75DA6"/>
    <w:rsid w:val="00C82464"/>
    <w:rsid w:val="00C84681"/>
    <w:rsid w:val="00C915D7"/>
    <w:rsid w:val="00CA4D36"/>
    <w:rsid w:val="00CB5034"/>
    <w:rsid w:val="00CB7C72"/>
    <w:rsid w:val="00CC110C"/>
    <w:rsid w:val="00CC244F"/>
    <w:rsid w:val="00CC71EF"/>
    <w:rsid w:val="00CD22CC"/>
    <w:rsid w:val="00CE093E"/>
    <w:rsid w:val="00CE0B7F"/>
    <w:rsid w:val="00CE229B"/>
    <w:rsid w:val="00CE29C4"/>
    <w:rsid w:val="00CE6492"/>
    <w:rsid w:val="00D21C68"/>
    <w:rsid w:val="00D264E1"/>
    <w:rsid w:val="00D27777"/>
    <w:rsid w:val="00D30237"/>
    <w:rsid w:val="00D313B7"/>
    <w:rsid w:val="00D35ED8"/>
    <w:rsid w:val="00D4441F"/>
    <w:rsid w:val="00D456A2"/>
    <w:rsid w:val="00D50D1F"/>
    <w:rsid w:val="00D517E2"/>
    <w:rsid w:val="00D77116"/>
    <w:rsid w:val="00D8178F"/>
    <w:rsid w:val="00D84ACE"/>
    <w:rsid w:val="00D922CD"/>
    <w:rsid w:val="00D93F91"/>
    <w:rsid w:val="00D95A79"/>
    <w:rsid w:val="00DB1F41"/>
    <w:rsid w:val="00DC7DF8"/>
    <w:rsid w:val="00DD39AE"/>
    <w:rsid w:val="00DD3D10"/>
    <w:rsid w:val="00DD4CBB"/>
    <w:rsid w:val="00E04F1D"/>
    <w:rsid w:val="00E12967"/>
    <w:rsid w:val="00E15C75"/>
    <w:rsid w:val="00E33C42"/>
    <w:rsid w:val="00E42E77"/>
    <w:rsid w:val="00E46909"/>
    <w:rsid w:val="00E55316"/>
    <w:rsid w:val="00E62BBE"/>
    <w:rsid w:val="00E725E9"/>
    <w:rsid w:val="00E77547"/>
    <w:rsid w:val="00EA1C8F"/>
    <w:rsid w:val="00EA7073"/>
    <w:rsid w:val="00EB0E08"/>
    <w:rsid w:val="00EB1CC3"/>
    <w:rsid w:val="00EB2096"/>
    <w:rsid w:val="00EE2456"/>
    <w:rsid w:val="00EE4189"/>
    <w:rsid w:val="00EE4EFA"/>
    <w:rsid w:val="00EF00CE"/>
    <w:rsid w:val="00F2153B"/>
    <w:rsid w:val="00F3097D"/>
    <w:rsid w:val="00F32A17"/>
    <w:rsid w:val="00F41EBC"/>
    <w:rsid w:val="00F52996"/>
    <w:rsid w:val="00F557B6"/>
    <w:rsid w:val="00F71F71"/>
    <w:rsid w:val="00F755E2"/>
    <w:rsid w:val="00F80433"/>
    <w:rsid w:val="00FA2736"/>
    <w:rsid w:val="00FB1B06"/>
    <w:rsid w:val="00FD3830"/>
    <w:rsid w:val="00FD52CB"/>
    <w:rsid w:val="00FD5AC6"/>
    <w:rsid w:val="00FE5C5B"/>
    <w:rsid w:val="00FF5965"/>
    <w:rsid w:val="37007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9"/>
    <w:qFormat/>
    <w:uiPriority w:val="0"/>
    <w:pPr>
      <w:spacing w:after="120"/>
    </w:pPr>
    <w:rPr>
      <w:kern w:val="0"/>
      <w:sz w:val="20"/>
      <w:szCs w:val="24"/>
    </w:rPr>
  </w:style>
  <w:style w:type="paragraph" w:styleId="3">
    <w:name w:val="Plain Text"/>
    <w:basedOn w:val="1"/>
    <w:link w:val="17"/>
    <w:qFormat/>
    <w:uiPriority w:val="0"/>
    <w:pPr>
      <w:widowControl/>
      <w:jc w:val="left"/>
    </w:pPr>
    <w:rPr>
      <w:rFonts w:ascii="宋体" w:hAnsi="Courier New" w:cs="Courier New"/>
      <w:kern w:val="0"/>
      <w:sz w:val="24"/>
      <w:lang w:eastAsia="en-US" w:bidi="en-US"/>
    </w:rPr>
  </w:style>
  <w:style w:type="paragraph" w:styleId="4">
    <w:name w:val="Balloon Text"/>
    <w:basedOn w:val="1"/>
    <w:link w:val="15"/>
    <w:semiHidden/>
    <w:uiPriority w:val="99"/>
    <w:rPr>
      <w:rFonts w:cs="Times New Roman"/>
      <w:kern w:val="0"/>
      <w:sz w:val="18"/>
      <w:szCs w:val="18"/>
    </w:rPr>
  </w:style>
  <w:style w:type="paragraph" w:styleId="5">
    <w:name w:val="footer"/>
    <w:basedOn w:val="1"/>
    <w:link w:val="14"/>
    <w:qFormat/>
    <w:uiPriority w:val="99"/>
    <w:pPr>
      <w:tabs>
        <w:tab w:val="center" w:pos="4153"/>
        <w:tab w:val="right" w:pos="8306"/>
      </w:tabs>
      <w:snapToGrid w:val="0"/>
      <w:jc w:val="left"/>
    </w:pPr>
    <w:rPr>
      <w:rFonts w:cs="Times New Roman"/>
      <w:kern w:val="0"/>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7">
    <w:name w:val="Title"/>
    <w:basedOn w:val="1"/>
    <w:next w:val="1"/>
    <w:link w:val="22"/>
    <w:qFormat/>
    <w:locked/>
    <w:uiPriority w:val="10"/>
    <w:pPr>
      <w:widowControl/>
      <w:spacing w:before="240" w:after="60"/>
      <w:jc w:val="center"/>
      <w:outlineLvl w:val="0"/>
    </w:pPr>
    <w:rPr>
      <w:rFonts w:ascii="Cambria" w:hAnsi="Cambria" w:cs="Times New Roman"/>
      <w:b/>
      <w:bCs/>
      <w:kern w:val="28"/>
      <w:sz w:val="32"/>
      <w:szCs w:val="32"/>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style>
  <w:style w:type="paragraph" w:customStyle="1" w:styleId="12">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3">
    <w:name w:val="页眉 Char"/>
    <w:link w:val="6"/>
    <w:qFormat/>
    <w:locked/>
    <w:uiPriority w:val="99"/>
    <w:rPr>
      <w:sz w:val="18"/>
      <w:szCs w:val="18"/>
    </w:rPr>
  </w:style>
  <w:style w:type="character" w:customStyle="1" w:styleId="14">
    <w:name w:val="页脚 Char"/>
    <w:link w:val="5"/>
    <w:qFormat/>
    <w:locked/>
    <w:uiPriority w:val="99"/>
    <w:rPr>
      <w:sz w:val="18"/>
      <w:szCs w:val="18"/>
    </w:rPr>
  </w:style>
  <w:style w:type="character" w:customStyle="1" w:styleId="15">
    <w:name w:val="批注框文本 Char"/>
    <w:link w:val="4"/>
    <w:semiHidden/>
    <w:qFormat/>
    <w:locked/>
    <w:uiPriority w:val="99"/>
    <w:rPr>
      <w:sz w:val="18"/>
      <w:szCs w:val="18"/>
    </w:rPr>
  </w:style>
  <w:style w:type="paragraph" w:customStyle="1" w:styleId="16">
    <w:name w:val="Char Char Char Char"/>
    <w:basedOn w:val="1"/>
    <w:semiHidden/>
    <w:uiPriority w:val="0"/>
    <w:pPr>
      <w:widowControl/>
      <w:spacing w:after="160" w:line="240" w:lineRule="exact"/>
      <w:jc w:val="left"/>
    </w:pPr>
    <w:rPr>
      <w:rFonts w:ascii="Verdana" w:hAnsi="Verdana" w:cs="Times New Roman"/>
      <w:kern w:val="0"/>
      <w:sz w:val="20"/>
      <w:szCs w:val="20"/>
      <w:lang w:eastAsia="en-US"/>
    </w:rPr>
  </w:style>
  <w:style w:type="character" w:customStyle="1" w:styleId="17">
    <w:name w:val="纯文本 Char"/>
    <w:link w:val="3"/>
    <w:uiPriority w:val="0"/>
    <w:rPr>
      <w:rFonts w:ascii="宋体" w:hAnsi="Courier New" w:cs="Courier New"/>
      <w:sz w:val="24"/>
      <w:szCs w:val="21"/>
      <w:lang w:eastAsia="en-US" w:bidi="en-US"/>
    </w:rPr>
  </w:style>
  <w:style w:type="paragraph" w:customStyle="1" w:styleId="18">
    <w:name w:val="样式1"/>
    <w:basedOn w:val="1"/>
    <w:qFormat/>
    <w:uiPriority w:val="0"/>
    <w:rPr>
      <w:rFonts w:ascii="Times New Roman" w:hAnsi="Times New Roman" w:cs="Times New Roman"/>
      <w:szCs w:val="24"/>
    </w:rPr>
  </w:style>
  <w:style w:type="character" w:customStyle="1" w:styleId="19">
    <w:name w:val="正文文本 Char"/>
    <w:link w:val="2"/>
    <w:qFormat/>
    <w:uiPriority w:val="0"/>
    <w:rPr>
      <w:szCs w:val="24"/>
    </w:rPr>
  </w:style>
  <w:style w:type="character" w:customStyle="1" w:styleId="20">
    <w:name w:val="正文文本 Char1"/>
    <w:semiHidden/>
    <w:qFormat/>
    <w:uiPriority w:val="0"/>
    <w:rPr>
      <w:kern w:val="2"/>
      <w:sz w:val="21"/>
      <w:szCs w:val="21"/>
    </w:rPr>
  </w:style>
  <w:style w:type="paragraph" w:styleId="21">
    <w:name w:val="List Paragraph"/>
    <w:basedOn w:val="1"/>
    <w:qFormat/>
    <w:uiPriority w:val="34"/>
    <w:pPr>
      <w:widowControl/>
      <w:ind w:left="720"/>
      <w:contextualSpacing/>
      <w:jc w:val="left"/>
    </w:pPr>
    <w:rPr>
      <w:rFonts w:cs="Times New Roman"/>
      <w:kern w:val="0"/>
      <w:sz w:val="24"/>
      <w:szCs w:val="24"/>
    </w:rPr>
  </w:style>
  <w:style w:type="character" w:customStyle="1" w:styleId="22">
    <w:name w:val="标题 Char"/>
    <w:link w:val="7"/>
    <w:qFormat/>
    <w:uiPriority w:val="10"/>
    <w:rPr>
      <w:rFonts w:ascii="Cambria" w:hAnsi="Cambria" w:cs="Times New Roman"/>
      <w:b/>
      <w:bCs/>
      <w:kern w:val="28"/>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133"/>
    <customShpInfo spid="_x0000_s1131"/>
    <customShpInfo spid="_x0000_s1119"/>
    <customShpInfo spid="_x0000_s1120"/>
    <customShpInfo spid="_x0000_s1122"/>
    <customShpInfo spid="_x0000_s1123"/>
    <customShpInfo spid="_x0000_s1124"/>
    <customShpInfo spid="_x0000_s1125"/>
    <customShpInfo spid="_x0000_s1126"/>
    <customShpInfo spid="_x0000_s1121"/>
    <customShpInfo spid="_x0000_s1127"/>
    <customShpInfo spid="_x0000_s1118"/>
    <customShpInfo spid="_x0000_s1141"/>
    <customShpInfo spid="_x0000_s1137"/>
    <customShpInfo spid="_x0000_s1136"/>
    <customShpInfo spid="_x0000_s1135"/>
    <customShpInfo spid="_x0000_s1134"/>
    <customShpInfo spid="_x0000_s1129"/>
    <customShpInfo spid="_x0000_s1139"/>
    <customShpInfo spid="_x0000_s1130"/>
    <customShpInfo spid="_x0000_s1143"/>
    <customShpInfo spid="_x0000_s1146"/>
    <customShpInfo spid="_x0000_s1145"/>
    <customShpInfo spid="_x0000_s1144"/>
    <customShpInfo spid="_x0000_s1142"/>
    <customShpInfo spid="_x0000_s1132"/>
    <customShpInfo spid="_x0000_s1138"/>
    <customShpInfo spid="_x0000_s1107"/>
    <customShpInfo spid="_x0000_s1108"/>
    <customShpInfo spid="_x0000_s1106"/>
    <customShpInfo spid="_x0000_s1104"/>
    <customShpInfo spid="_x0000_s1105"/>
    <customShpInfo spid="_x0000_s1116"/>
    <customShpInfo spid="_x0000_s1117"/>
    <customShpInfo spid="_x0000_s1115"/>
    <customShpInfo spid="_x0000_s1114"/>
    <customShpInfo spid="_x0000_s1113"/>
    <customShpInfo spid="_x0000_s1112"/>
    <customShpInfo spid="_x0000_s1111"/>
    <customShpInfo spid="_x0000_s1140"/>
    <customShpInfo spid="_x0000_s1110"/>
    <customShpInfo spid="_x0000_s1102"/>
    <customShpInfo spid="_x0000_s1100"/>
    <customShpInfo spid="_x0000_s1109"/>
    <customShpInfo spid="_x0000_s1103"/>
    <customShpInfo spid="_x0000_s1101"/>
    <customShpInfo spid="_x0000_s1147"/>
    <customShpInfo spid="_x0000_s1148"/>
    <customShpInfo spid="_x0000_s1149"/>
    <customShpInfo spid="_x0000_s1097"/>
    <customShpInfo spid="_x0000_s1082"/>
    <customShpInfo spid="_x0000_s1095"/>
    <customShpInfo spid="_x0000_s1092"/>
    <customShpInfo spid="_x0000_s1094"/>
    <customShpInfo spid="_x0000_s1093"/>
    <customShpInfo spid="_x0000_s1098"/>
    <customShpInfo spid="_x0000_s1151"/>
    <customShpInfo spid="_x0000_s1085"/>
    <customShpInfo spid="_x0000_s1091"/>
    <customShpInfo spid="_x0000_s1150"/>
    <customShpInfo spid="_x0000_s1090"/>
    <customShpInfo spid="_x0000_s1089"/>
    <customShpInfo spid="_x0000_s1088"/>
    <customShpInfo spid="_x0000_s1084"/>
    <customShpInfo spid="_x0000_s1096"/>
    <customShpInfo spid="_x0000_s1083"/>
    <customShpInfo spid="_x0000_s1086"/>
    <customShpInfo spid="_x0000_s108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ABAA2-050E-4535-A6D0-107332FF12C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23</Pages>
  <Words>2116</Words>
  <Characters>12062</Characters>
  <Lines>100</Lines>
  <Paragraphs>28</Paragraphs>
  <TotalTime>2</TotalTime>
  <ScaleCrop>false</ScaleCrop>
  <LinksUpToDate>false</LinksUpToDate>
  <CharactersWithSpaces>14150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2019-07-30T08:57:00Z</dcterms:created>
  <dc:creator>Administrator</dc:creator>
  <cp:lastModifiedBy>无痕</cp:lastModifiedBy>
  <cp:lastPrinted>2014-05-26T03:27:00Z</cp:lastPrinted>
  <dcterms:modified xsi:type="dcterms:W3CDTF">2019-09-23T00:40:34Z</dcterms:modified>
  <dc:title>寿光市职业教育中心学校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